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:rsidRPr="0040253A">
        <w:trPr>
          <w:trHeight w:hRule="exact" w:val="2041"/>
        </w:trPr>
        <w:tc>
          <w:tcPr>
            <w:tcW w:w="4231" w:type="dxa"/>
          </w:tcPr>
          <w:p w:rsidR="00E46809" w:rsidRPr="0040253A" w:rsidRDefault="00E46809" w:rsidP="00B751B8">
            <w:pPr>
              <w:spacing w:line="240" w:lineRule="exact"/>
              <w:rPr>
                <w:rFonts w:cs="Arial"/>
              </w:rPr>
            </w:pPr>
          </w:p>
          <w:p w:rsidR="00704EE3" w:rsidRPr="0040253A" w:rsidRDefault="00704EE3" w:rsidP="00B751B8">
            <w:pPr>
              <w:spacing w:line="240" w:lineRule="exact"/>
              <w:rPr>
                <w:rFonts w:cs="Arial"/>
              </w:rPr>
            </w:pPr>
          </w:p>
        </w:tc>
      </w:tr>
    </w:tbl>
    <w:p w:rsidR="00E46809" w:rsidRPr="0040253A" w:rsidRDefault="00D8334F">
      <w:pPr>
        <w:spacing w:after="180"/>
        <w:rPr>
          <w:rFonts w:cs="Arial"/>
          <w:sz w:val="2"/>
        </w:rPr>
      </w:pPr>
      <w:r w:rsidRPr="0040253A">
        <w:rPr>
          <w:rFonts w:cs="Arial"/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RPr="0040253A" w:rsidTr="008E1D0F">
        <w:trPr>
          <w:trHeight w:hRule="exact" w:val="1106"/>
        </w:trPr>
        <w:tc>
          <w:tcPr>
            <w:tcW w:w="4231" w:type="dxa"/>
          </w:tcPr>
          <w:p w:rsidR="00E46809" w:rsidRPr="0040253A" w:rsidRDefault="00E46809">
            <w:pPr>
              <w:tabs>
                <w:tab w:val="left" w:pos="1778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Ihr Zeichen/Ihre Nachricht</w:t>
            </w:r>
            <w:r w:rsidRPr="0040253A">
              <w:rPr>
                <w:rFonts w:cs="Arial"/>
                <w:sz w:val="14"/>
              </w:rPr>
              <w:tab/>
            </w:r>
            <w:r w:rsidR="005F17C8" w:rsidRPr="0040253A">
              <w:rPr>
                <w:rFonts w:cs="Arial"/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 w:rsidRPr="0040253A">
              <w:rPr>
                <w:rFonts w:cs="Arial"/>
                <w:sz w:val="14"/>
              </w:rPr>
              <w:instrText xml:space="preserve"> FORMTEXT </w:instrText>
            </w:r>
            <w:r w:rsidR="005F17C8" w:rsidRPr="0040253A">
              <w:rPr>
                <w:rFonts w:cs="Arial"/>
                <w:sz w:val="14"/>
              </w:rPr>
            </w:r>
            <w:r w:rsidR="005F17C8" w:rsidRPr="0040253A">
              <w:rPr>
                <w:rFonts w:cs="Arial"/>
                <w:sz w:val="14"/>
              </w:rPr>
              <w:fldChar w:fldCharType="separate"/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="005F17C8" w:rsidRPr="0040253A">
              <w:rPr>
                <w:rFonts w:cs="Arial"/>
                <w:sz w:val="14"/>
              </w:rPr>
              <w:fldChar w:fldCharType="end"/>
            </w:r>
            <w:bookmarkEnd w:id="0"/>
          </w:p>
          <w:p w:rsidR="00E46809" w:rsidRPr="0040253A" w:rsidRDefault="00E46809">
            <w:pPr>
              <w:tabs>
                <w:tab w:val="left" w:pos="1778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Unser Zeichen</w:t>
            </w:r>
            <w:r w:rsidRPr="0040253A">
              <w:rPr>
                <w:rFonts w:cs="Arial"/>
                <w:sz w:val="14"/>
              </w:rPr>
              <w:tab/>
            </w:r>
            <w:r w:rsidR="005F17C8" w:rsidRPr="0040253A">
              <w:rPr>
                <w:rFonts w:cs="Arial"/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 w:rsidRPr="0040253A">
              <w:rPr>
                <w:rFonts w:cs="Arial"/>
                <w:sz w:val="14"/>
              </w:rPr>
              <w:instrText xml:space="preserve"> FORMTEXT </w:instrText>
            </w:r>
            <w:r w:rsidR="005F17C8" w:rsidRPr="0040253A">
              <w:rPr>
                <w:rFonts w:cs="Arial"/>
                <w:sz w:val="14"/>
              </w:rPr>
            </w:r>
            <w:r w:rsidR="005F17C8" w:rsidRPr="0040253A">
              <w:rPr>
                <w:rFonts w:cs="Arial"/>
                <w:sz w:val="14"/>
              </w:rPr>
              <w:fldChar w:fldCharType="separate"/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="005F17C8" w:rsidRPr="0040253A">
              <w:rPr>
                <w:rFonts w:cs="Arial"/>
                <w:sz w:val="14"/>
              </w:rPr>
              <w:fldChar w:fldCharType="end"/>
            </w:r>
            <w:bookmarkEnd w:id="1"/>
          </w:p>
          <w:p w:rsidR="00E46809" w:rsidRPr="0040253A" w:rsidRDefault="00E46809" w:rsidP="00926DE2">
            <w:pPr>
              <w:tabs>
                <w:tab w:val="left" w:pos="1778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E-Mail</w:t>
            </w:r>
            <w:r w:rsidRPr="0040253A">
              <w:rPr>
                <w:rFonts w:cs="Arial"/>
                <w:sz w:val="14"/>
              </w:rPr>
              <w:tab/>
            </w:r>
            <w:proofErr w:type="spellStart"/>
            <w:r w:rsidR="00545E70" w:rsidRPr="00545E70">
              <w:rPr>
                <w:rFonts w:cs="Arial"/>
                <w:sz w:val="14"/>
              </w:rPr>
              <w:t>mary.schaefer</w:t>
            </w:r>
            <w:proofErr w:type="spellEnd"/>
            <w:r w:rsidR="00545E70" w:rsidRPr="00545E70">
              <w:rPr>
                <w:rFonts w:cs="Arial"/>
                <w:sz w:val="14"/>
              </w:rPr>
              <w:t xml:space="preserve"> </w:t>
            </w:r>
            <w:r w:rsidR="00926DE2" w:rsidRPr="0040253A">
              <w:rPr>
                <w:rFonts w:cs="Arial"/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Pr="0040253A" w:rsidRDefault="00E46809" w:rsidP="002805E8">
            <w:pPr>
              <w:tabs>
                <w:tab w:val="left" w:pos="697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Telefon</w:t>
            </w:r>
            <w:r w:rsidRPr="0040253A">
              <w:rPr>
                <w:rFonts w:cs="Arial"/>
                <w:sz w:val="14"/>
              </w:rPr>
              <w:tab/>
            </w:r>
            <w:r w:rsidR="00926DE2" w:rsidRPr="0040253A">
              <w:rPr>
                <w:rFonts w:cs="Arial"/>
                <w:sz w:val="14"/>
              </w:rPr>
              <w:t>+995 32 201800</w:t>
            </w:r>
          </w:p>
          <w:p w:rsidR="00E46809" w:rsidRPr="0040253A" w:rsidRDefault="00E46809" w:rsidP="002805E8">
            <w:pPr>
              <w:tabs>
                <w:tab w:val="left" w:pos="697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Telefax</w:t>
            </w:r>
            <w:r w:rsidRPr="0040253A">
              <w:rPr>
                <w:rFonts w:cs="Arial"/>
                <w:sz w:val="14"/>
              </w:rPr>
              <w:tab/>
            </w:r>
            <w:r w:rsidR="00926DE2" w:rsidRPr="0040253A">
              <w:rPr>
                <w:rFonts w:cs="Arial"/>
                <w:sz w:val="14"/>
              </w:rPr>
              <w:t>+995 32 201801</w:t>
            </w:r>
          </w:p>
          <w:p w:rsidR="00E46809" w:rsidRPr="0040253A" w:rsidRDefault="00E46809" w:rsidP="00B36632">
            <w:pPr>
              <w:tabs>
                <w:tab w:val="left" w:pos="697"/>
              </w:tabs>
              <w:spacing w:line="210" w:lineRule="exact"/>
              <w:rPr>
                <w:rFonts w:cs="Arial"/>
                <w:sz w:val="14"/>
                <w:lang w:val="ka-GE"/>
              </w:rPr>
            </w:pPr>
            <w:r w:rsidRPr="0040253A">
              <w:rPr>
                <w:rFonts w:cs="Arial"/>
                <w:sz w:val="14"/>
              </w:rPr>
              <w:t>Datum</w:t>
            </w:r>
            <w:r w:rsidRPr="0040253A">
              <w:rPr>
                <w:rFonts w:cs="Arial"/>
                <w:sz w:val="14"/>
              </w:rPr>
              <w:tab/>
            </w:r>
            <w:r w:rsidR="00B36632">
              <w:rPr>
                <w:sz w:val="14"/>
              </w:rPr>
              <w:t>18</w:t>
            </w:r>
            <w:r w:rsidR="008776E8" w:rsidRPr="0023539F">
              <w:rPr>
                <w:rFonts w:cs="Arial"/>
                <w:sz w:val="14"/>
              </w:rPr>
              <w:t>.</w:t>
            </w:r>
            <w:r w:rsidR="008776E8" w:rsidRPr="00B26BB4">
              <w:rPr>
                <w:rFonts w:cs="Arial"/>
                <w:sz w:val="14"/>
              </w:rPr>
              <w:t>0</w:t>
            </w:r>
            <w:r w:rsidR="00B36632">
              <w:rPr>
                <w:rFonts w:cs="Arial"/>
                <w:sz w:val="14"/>
              </w:rPr>
              <w:t>8</w:t>
            </w:r>
            <w:r w:rsidR="008776E8" w:rsidRPr="0023539F">
              <w:rPr>
                <w:rFonts w:cs="Arial"/>
                <w:sz w:val="14"/>
              </w:rPr>
              <w:t>.201</w:t>
            </w:r>
            <w:r w:rsidR="00B36632">
              <w:rPr>
                <w:rFonts w:cs="Arial"/>
                <w:sz w:val="14"/>
              </w:rPr>
              <w:t>7</w:t>
            </w:r>
          </w:p>
        </w:tc>
      </w:tr>
    </w:tbl>
    <w:p w:rsidR="00E46809" w:rsidRPr="0040253A" w:rsidRDefault="00E46809">
      <w:pPr>
        <w:rPr>
          <w:rFonts w:cs="Arial"/>
        </w:rPr>
        <w:sectPr w:rsidR="00E46809" w:rsidRPr="0040253A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D27187" w:rsidRPr="0040253A" w:rsidRDefault="00B0124E" w:rsidP="00D27187">
      <w:pPr>
        <w:jc w:val="center"/>
        <w:rPr>
          <w:rFonts w:cs="Arial"/>
          <w:b/>
          <w:sz w:val="24"/>
        </w:rPr>
      </w:pPr>
      <w:bookmarkStart w:id="2" w:name="Start"/>
      <w:bookmarkEnd w:id="2"/>
      <w:r w:rsidRPr="0040253A">
        <w:rPr>
          <w:rFonts w:cs="Arial"/>
          <w:b/>
          <w:sz w:val="24"/>
        </w:rPr>
        <w:lastRenderedPageBreak/>
        <w:t xml:space="preserve">Wettbewerb-Ausschreibung </w:t>
      </w:r>
      <w:r w:rsidR="00ED434E" w:rsidRPr="0040253A">
        <w:rPr>
          <w:rFonts w:cs="Arial"/>
          <w:noProof/>
          <w:sz w:val="2"/>
        </w:rPr>
        <w:drawing>
          <wp:anchor distT="0" distB="0" distL="71755" distR="0" simplePos="0" relativeHeight="251659264" behindDoc="0" locked="0" layoutInCell="1" allowOverlap="1" wp14:anchorId="01D84CD4" wp14:editId="62081FBB">
            <wp:simplePos x="0" y="0"/>
            <wp:positionH relativeFrom="page">
              <wp:posOffset>5696585</wp:posOffset>
            </wp:positionH>
            <wp:positionV relativeFrom="page">
              <wp:posOffset>4480560</wp:posOffset>
            </wp:positionV>
            <wp:extent cx="1757680" cy="6304280"/>
            <wp:effectExtent l="0" t="0" r="0" b="0"/>
            <wp:wrapSquare wrapText="bothSides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ort_Eschborn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187" w:rsidRPr="0040253A" w:rsidRDefault="00620DB2" w:rsidP="00620DB2">
      <w:pPr>
        <w:ind w:left="708" w:firstLine="708"/>
        <w:rPr>
          <w:rFonts w:cs="Arial"/>
          <w:b/>
          <w:sz w:val="24"/>
        </w:rPr>
      </w:pPr>
      <w:r w:rsidRPr="0040253A">
        <w:rPr>
          <w:rFonts w:cs="Arial"/>
          <w:b/>
          <w:sz w:val="24"/>
          <w:lang w:val="ka-GE"/>
        </w:rPr>
        <w:t xml:space="preserve">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</w:tblGrid>
      <w:tr w:rsidR="002E195A" w:rsidRPr="00545E70" w:rsidTr="003E0AC0">
        <w:tc>
          <w:tcPr>
            <w:tcW w:w="6876" w:type="dxa"/>
          </w:tcPr>
          <w:p w:rsidR="00D27187" w:rsidRPr="0040253A" w:rsidRDefault="00B0124E" w:rsidP="008C7822">
            <w:pPr>
              <w:pStyle w:val="Footer"/>
              <w:spacing w:after="60"/>
              <w:rPr>
                <w:rFonts w:cs="Arial"/>
                <w:b/>
                <w:sz w:val="28"/>
                <w:szCs w:val="28"/>
                <w:lang w:val="ka-GE"/>
              </w:rPr>
            </w:pPr>
            <w:r w:rsidRPr="00545E70">
              <w:rPr>
                <w:rFonts w:cs="Arial"/>
                <w:b/>
              </w:rPr>
              <w:t>Projektbezeichnung</w:t>
            </w:r>
            <w:r w:rsidR="00D27187" w:rsidRPr="0040253A">
              <w:rPr>
                <w:rFonts w:cs="Arial"/>
                <w:b/>
                <w:lang w:val="ka-GE"/>
              </w:rPr>
              <w:t>:</w:t>
            </w:r>
            <w:r w:rsidR="0061369E" w:rsidRPr="00545E70">
              <w:rPr>
                <w:rFonts w:cs="Arial"/>
                <w:b/>
              </w:rPr>
              <w:t xml:space="preserve"> </w:t>
            </w:r>
            <w:r w:rsidR="00545E70" w:rsidRPr="00545E70">
              <w:rPr>
                <w:rFonts w:cs="Arial"/>
                <w:noProof/>
              </w:rPr>
              <w:t>Integriertes Biodiversitätsmanagement im Südkaukasus</w:t>
            </w:r>
          </w:p>
        </w:tc>
      </w:tr>
    </w:tbl>
    <w:p w:rsidR="004275BB" w:rsidRPr="00545E70" w:rsidRDefault="004275BB" w:rsidP="00D27187">
      <w:pPr>
        <w:rPr>
          <w:rFonts w:cs="Arial"/>
          <w:b/>
        </w:rPr>
      </w:pPr>
    </w:p>
    <w:p w:rsidR="00D27187" w:rsidRDefault="00B0124E" w:rsidP="00D27187">
      <w:pPr>
        <w:rPr>
          <w:b/>
        </w:rPr>
      </w:pPr>
      <w:r w:rsidRPr="0040253A">
        <w:rPr>
          <w:rFonts w:cs="Arial"/>
          <w:b/>
        </w:rPr>
        <w:t>Projektnummer</w:t>
      </w:r>
      <w:r w:rsidR="00D27187" w:rsidRPr="0040253A">
        <w:rPr>
          <w:rFonts w:cs="Arial"/>
          <w:b/>
          <w:lang w:val="ka-GE"/>
        </w:rPr>
        <w:t xml:space="preserve">: </w:t>
      </w:r>
      <w:r w:rsidR="005A039C" w:rsidRPr="005A039C">
        <w:rPr>
          <w:b/>
        </w:rPr>
        <w:t>15.2101.2-004.0</w:t>
      </w:r>
      <w:r w:rsidR="008776E8">
        <w:rPr>
          <w:b/>
        </w:rPr>
        <w:t>0</w:t>
      </w:r>
    </w:p>
    <w:p w:rsidR="005A039C" w:rsidRPr="005A039C" w:rsidRDefault="005A039C" w:rsidP="00D27187">
      <w:pPr>
        <w:rPr>
          <w:rFonts w:cs="Arial"/>
          <w:b/>
        </w:rPr>
      </w:pPr>
    </w:p>
    <w:p w:rsidR="00D27187" w:rsidRPr="0040253A" w:rsidRDefault="00B0124E" w:rsidP="00D27187">
      <w:pPr>
        <w:rPr>
          <w:rFonts w:cs="Arial"/>
          <w:lang w:val="ka-GE"/>
        </w:rPr>
      </w:pPr>
      <w:r w:rsidRPr="0040253A">
        <w:rPr>
          <w:rFonts w:cs="Arial"/>
        </w:rPr>
        <w:t>Sehr geehrte Damen und Herren</w:t>
      </w:r>
      <w:r w:rsidR="00D27187" w:rsidRPr="0040253A">
        <w:rPr>
          <w:rFonts w:cs="Arial"/>
          <w:lang w:val="ka-GE"/>
        </w:rPr>
        <w:t>,</w:t>
      </w:r>
    </w:p>
    <w:p w:rsidR="00D27187" w:rsidRPr="0040253A" w:rsidRDefault="00D27187" w:rsidP="00D27187">
      <w:pPr>
        <w:rPr>
          <w:rFonts w:cs="Arial"/>
          <w:sz w:val="28"/>
          <w:lang w:val="ka-GE"/>
        </w:rPr>
      </w:pPr>
    </w:p>
    <w:p w:rsidR="00B0124E" w:rsidRPr="0040253A" w:rsidRDefault="00B0124E" w:rsidP="00D27187">
      <w:pPr>
        <w:rPr>
          <w:rFonts w:cs="Arial"/>
          <w:szCs w:val="22"/>
        </w:rPr>
      </w:pPr>
      <w:proofErr w:type="spellStart"/>
      <w:r w:rsidRPr="0040253A">
        <w:rPr>
          <w:rFonts w:cs="Arial"/>
          <w:szCs w:val="22"/>
          <w:lang w:val="ka-GE"/>
        </w:rPr>
        <w:t>Im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Auftrag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der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Bundesregierung</w:t>
      </w:r>
      <w:proofErr w:type="spellEnd"/>
      <w:r w:rsidRPr="0040253A">
        <w:rPr>
          <w:rFonts w:cs="Arial"/>
          <w:szCs w:val="22"/>
          <w:lang w:val="ka-GE"/>
        </w:rPr>
        <w:t xml:space="preserve"> von </w:t>
      </w:r>
      <w:proofErr w:type="spellStart"/>
      <w:r w:rsidRPr="0040253A">
        <w:rPr>
          <w:rFonts w:cs="Arial"/>
          <w:szCs w:val="22"/>
          <w:lang w:val="ka-GE"/>
        </w:rPr>
        <w:t>Deutschland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r w:rsidRPr="0040253A">
        <w:rPr>
          <w:rFonts w:cs="Arial"/>
          <w:szCs w:val="22"/>
        </w:rPr>
        <w:t xml:space="preserve">ist die Deutsche Gesellschaft für Internationale Zusammenarbeit (GIZ) GmbH im Bereich der Entwicklung der Deutsch-Georgischen Zusammenarbeit tätig.  </w:t>
      </w:r>
    </w:p>
    <w:p w:rsidR="00D27187" w:rsidRPr="0040253A" w:rsidRDefault="00D27187" w:rsidP="00D27187">
      <w:pPr>
        <w:rPr>
          <w:rFonts w:cs="Arial"/>
          <w:szCs w:val="22"/>
        </w:rPr>
      </w:pPr>
    </w:p>
    <w:p w:rsidR="00B0124E" w:rsidRPr="0040253A" w:rsidRDefault="00B0124E" w:rsidP="00D27187">
      <w:pPr>
        <w:rPr>
          <w:rFonts w:cs="Arial"/>
          <w:szCs w:val="22"/>
        </w:rPr>
      </w:pPr>
      <w:r w:rsidRPr="0040253A">
        <w:rPr>
          <w:rFonts w:cs="Arial"/>
          <w:szCs w:val="22"/>
        </w:rPr>
        <w:t xml:space="preserve">Wir haben vor </w:t>
      </w:r>
      <w:r w:rsidR="008477E5" w:rsidRPr="0040253A">
        <w:rPr>
          <w:rFonts w:cs="Arial"/>
          <w:szCs w:val="22"/>
        </w:rPr>
        <w:t xml:space="preserve">entsprechend </w:t>
      </w:r>
      <w:r w:rsidR="008477E5" w:rsidRPr="0040253A">
        <w:rPr>
          <w:rFonts w:cs="Arial"/>
          <w:b/>
          <w:szCs w:val="22"/>
        </w:rPr>
        <w:t>Anlage 1</w:t>
      </w:r>
      <w:r w:rsidR="008477E5" w:rsidRPr="0040253A">
        <w:rPr>
          <w:rFonts w:cs="Arial"/>
          <w:szCs w:val="22"/>
        </w:rPr>
        <w:t xml:space="preserve"> </w:t>
      </w:r>
      <w:r w:rsidR="00B21F85">
        <w:rPr>
          <w:rFonts w:cs="Arial"/>
          <w:szCs w:val="22"/>
        </w:rPr>
        <w:t>eine</w:t>
      </w:r>
      <w:r w:rsidR="00016576" w:rsidRPr="0040253A">
        <w:rPr>
          <w:rFonts w:cs="Arial"/>
          <w:szCs w:val="22"/>
        </w:rPr>
        <w:t xml:space="preserve"> </w:t>
      </w:r>
      <w:r w:rsidR="00B21F85" w:rsidRPr="00E74B27">
        <w:rPr>
          <w:rFonts w:cs="Arial"/>
          <w:b/>
          <w:szCs w:val="22"/>
        </w:rPr>
        <w:t>Hochdruckfeuerlöschanlage</w:t>
      </w:r>
      <w:r w:rsidR="00B21F85">
        <w:rPr>
          <w:rFonts w:cs="Arial"/>
          <w:szCs w:val="22"/>
        </w:rPr>
        <w:t xml:space="preserve"> </w:t>
      </w:r>
      <w:r w:rsidR="00016576" w:rsidRPr="0040253A">
        <w:rPr>
          <w:rFonts w:cs="Arial"/>
          <w:szCs w:val="22"/>
        </w:rPr>
        <w:t>zu beschaffen</w:t>
      </w:r>
      <w:r w:rsidR="002A7C6E" w:rsidRPr="0040253A">
        <w:rPr>
          <w:rFonts w:cs="Arial"/>
          <w:szCs w:val="22"/>
        </w:rPr>
        <w:t>.</w:t>
      </w:r>
    </w:p>
    <w:p w:rsidR="00D27187" w:rsidRPr="0040253A" w:rsidRDefault="00D27187" w:rsidP="00D27187">
      <w:pPr>
        <w:rPr>
          <w:rFonts w:cs="Arial"/>
          <w:b/>
        </w:rPr>
      </w:pPr>
    </w:p>
    <w:p w:rsidR="008527C0" w:rsidRPr="0040253A" w:rsidRDefault="00C0546B" w:rsidP="00D27187">
      <w:pPr>
        <w:rPr>
          <w:rFonts w:cs="Arial"/>
        </w:rPr>
      </w:pPr>
      <w:proofErr w:type="spellStart"/>
      <w:r w:rsidRPr="0040253A">
        <w:rPr>
          <w:rFonts w:cs="Arial"/>
          <w:lang w:val="ka-GE"/>
        </w:rPr>
        <w:t>Im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Interessenfall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wird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es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gebeten</w:t>
      </w:r>
      <w:proofErr w:type="spellEnd"/>
      <w:r w:rsidRPr="0040253A">
        <w:rPr>
          <w:rFonts w:cs="Arial"/>
          <w:lang w:val="ka-GE"/>
        </w:rPr>
        <w:t xml:space="preserve">, </w:t>
      </w:r>
      <w:proofErr w:type="spellStart"/>
      <w:r w:rsidRPr="0040253A">
        <w:rPr>
          <w:rFonts w:cs="Arial"/>
          <w:lang w:val="ka-GE"/>
        </w:rPr>
        <w:t>un</w:t>
      </w:r>
      <w:proofErr w:type="spellEnd"/>
      <w:r w:rsidRPr="0040253A">
        <w:rPr>
          <w:rFonts w:cs="Arial"/>
        </w:rPr>
        <w:t>s</w:t>
      </w:r>
      <w:r w:rsidR="00A2496F" w:rsidRPr="0040253A">
        <w:rPr>
          <w:rFonts w:cs="Arial"/>
          <w:lang w:val="ka-GE"/>
        </w:rPr>
        <w:t xml:space="preserve"> </w:t>
      </w:r>
      <w:proofErr w:type="spellStart"/>
      <w:r w:rsidR="00A2496F" w:rsidRPr="0040253A">
        <w:rPr>
          <w:rFonts w:cs="Arial"/>
          <w:lang w:val="ka-GE"/>
        </w:rPr>
        <w:t>am</w:t>
      </w:r>
      <w:proofErr w:type="spellEnd"/>
      <w:r w:rsidR="00A2496F" w:rsidRPr="0040253A">
        <w:rPr>
          <w:rFonts w:cs="Arial"/>
          <w:lang w:val="ka-GE"/>
        </w:rPr>
        <w:t xml:space="preserve"> </w:t>
      </w:r>
      <w:r w:rsidR="00B36632">
        <w:rPr>
          <w:rFonts w:ascii="Sylfaen" w:hAnsi="Sylfaen"/>
          <w:b/>
          <w:lang w:val="ka-GE"/>
        </w:rPr>
        <w:t>31</w:t>
      </w:r>
      <w:r w:rsidR="008776E8" w:rsidRPr="008776E8">
        <w:rPr>
          <w:rFonts w:ascii="Sylfaen" w:hAnsi="Sylfaen"/>
          <w:b/>
        </w:rPr>
        <w:t>.0</w:t>
      </w:r>
      <w:r w:rsidR="00B36632">
        <w:rPr>
          <w:rFonts w:ascii="Sylfaen" w:hAnsi="Sylfaen"/>
          <w:b/>
          <w:lang w:val="ka-GE"/>
        </w:rPr>
        <w:t>8</w:t>
      </w:r>
      <w:r w:rsidR="00B36632">
        <w:rPr>
          <w:rFonts w:ascii="Sylfaen" w:hAnsi="Sylfaen"/>
          <w:b/>
        </w:rPr>
        <w:t>.201</w:t>
      </w:r>
      <w:r w:rsidR="00B36632">
        <w:rPr>
          <w:rFonts w:ascii="Sylfaen" w:hAnsi="Sylfaen"/>
          <w:b/>
          <w:lang w:val="ka-GE"/>
        </w:rPr>
        <w:t>7</w:t>
      </w:r>
      <w:r w:rsidR="008776E8" w:rsidRPr="004F4B0D">
        <w:rPr>
          <w:rFonts w:ascii="Sylfaen" w:hAnsi="Sylfaen"/>
          <w:b/>
          <w:lang w:val="ka-GE"/>
        </w:rPr>
        <w:t xml:space="preserve"> </w:t>
      </w:r>
      <w:proofErr w:type="spellStart"/>
      <w:r w:rsidR="008527C0" w:rsidRPr="0040253A">
        <w:rPr>
          <w:rFonts w:cs="Arial"/>
          <w:b/>
          <w:lang w:val="ka-GE"/>
        </w:rPr>
        <w:t>bis</w:t>
      </w:r>
      <w:proofErr w:type="spellEnd"/>
      <w:r w:rsidR="008527C0" w:rsidRPr="0040253A">
        <w:rPr>
          <w:rFonts w:cs="Arial"/>
          <w:b/>
          <w:lang w:val="ka-GE"/>
        </w:rPr>
        <w:t xml:space="preserve"> </w:t>
      </w:r>
      <w:r w:rsidR="008527C0" w:rsidRPr="000933CC">
        <w:rPr>
          <w:rFonts w:cs="Arial"/>
          <w:b/>
          <w:lang w:val="ka-GE"/>
        </w:rPr>
        <w:t>1</w:t>
      </w:r>
      <w:r w:rsidR="000933CC" w:rsidRPr="000933CC">
        <w:rPr>
          <w:rFonts w:cs="Arial"/>
          <w:b/>
        </w:rPr>
        <w:t>7:00</w:t>
      </w:r>
      <w:r w:rsidR="000933CC">
        <w:rPr>
          <w:rFonts w:cs="Arial"/>
        </w:rPr>
        <w:t xml:space="preserve"> U</w:t>
      </w:r>
      <w:r w:rsidRPr="0040253A">
        <w:rPr>
          <w:rFonts w:cs="Arial"/>
        </w:rPr>
        <w:t xml:space="preserve">hr Angebot in </w:t>
      </w:r>
      <w:r w:rsidRPr="0040253A">
        <w:rPr>
          <w:rFonts w:cs="Arial"/>
          <w:b/>
          <w:u w:val="single"/>
        </w:rPr>
        <w:t xml:space="preserve">ausgedruckter </w:t>
      </w:r>
      <w:r w:rsidR="00AF3F98" w:rsidRPr="0040253A">
        <w:rPr>
          <w:rFonts w:cs="Arial"/>
        </w:rPr>
        <w:t>Form, im geschl</w:t>
      </w:r>
      <w:r w:rsidR="000277EC">
        <w:rPr>
          <w:rFonts w:cs="Arial"/>
        </w:rPr>
        <w:t>o</w:t>
      </w:r>
      <w:r w:rsidR="00AF3F98" w:rsidRPr="0040253A">
        <w:rPr>
          <w:rFonts w:cs="Arial"/>
        </w:rPr>
        <w:t xml:space="preserve">ssenen </w:t>
      </w:r>
      <w:r w:rsidRPr="0040253A">
        <w:rPr>
          <w:rFonts w:cs="Arial"/>
        </w:rPr>
        <w:t>Umschl</w:t>
      </w:r>
      <w:r w:rsidR="00AF3F98" w:rsidRPr="0040253A">
        <w:rPr>
          <w:rFonts w:cs="Arial"/>
        </w:rPr>
        <w:t>a</w:t>
      </w:r>
      <w:r w:rsidRPr="0040253A">
        <w:rPr>
          <w:rFonts w:cs="Arial"/>
        </w:rPr>
        <w:t>g</w:t>
      </w:r>
      <w:r w:rsidR="00AF3F98" w:rsidRPr="0040253A">
        <w:rPr>
          <w:rFonts w:cs="Arial"/>
        </w:rPr>
        <w:t xml:space="preserve"> </w:t>
      </w:r>
      <w:r w:rsidRPr="0040253A">
        <w:rPr>
          <w:rFonts w:cs="Arial"/>
        </w:rPr>
        <w:t>zu präsentieren</w:t>
      </w:r>
      <w:r w:rsidR="00193473" w:rsidRPr="0040253A">
        <w:rPr>
          <w:rFonts w:cs="Arial"/>
        </w:rPr>
        <w:t>.</w:t>
      </w:r>
    </w:p>
    <w:p w:rsidR="00AF3F98" w:rsidRPr="0040253A" w:rsidRDefault="00AF3F98" w:rsidP="00D27187">
      <w:pPr>
        <w:rPr>
          <w:rFonts w:cs="Arial"/>
        </w:rPr>
      </w:pPr>
    </w:p>
    <w:p w:rsidR="008527C0" w:rsidRPr="0040253A" w:rsidRDefault="008527C0" w:rsidP="00D27187">
      <w:pPr>
        <w:rPr>
          <w:rFonts w:cs="Arial"/>
        </w:rPr>
      </w:pPr>
      <w:r w:rsidRPr="0040253A">
        <w:rPr>
          <w:rFonts w:cs="Arial"/>
        </w:rPr>
        <w:t xml:space="preserve">Es wird gebeten, die Angebote </w:t>
      </w:r>
      <w:r w:rsidR="00AF3F98" w:rsidRPr="0040253A">
        <w:rPr>
          <w:rFonts w:cs="Arial"/>
        </w:rPr>
        <w:t xml:space="preserve">in Georgischer und </w:t>
      </w:r>
      <w:r w:rsidRPr="0040253A">
        <w:rPr>
          <w:rFonts w:cs="Arial"/>
        </w:rPr>
        <w:t>Englischer</w:t>
      </w:r>
      <w:r w:rsidR="008776E8">
        <w:rPr>
          <w:rFonts w:cs="Arial"/>
        </w:rPr>
        <w:t xml:space="preserve"> oder Deutscher</w:t>
      </w:r>
      <w:r w:rsidR="00596C13" w:rsidRPr="0040253A">
        <w:rPr>
          <w:rFonts w:cs="Arial"/>
        </w:rPr>
        <w:t xml:space="preserve"> </w:t>
      </w:r>
      <w:r w:rsidRPr="0040253A">
        <w:rPr>
          <w:rFonts w:cs="Arial"/>
        </w:rPr>
        <w:t>Sprache zu schicken.</w:t>
      </w:r>
    </w:p>
    <w:p w:rsidR="00BB4C1B" w:rsidRPr="0040253A" w:rsidRDefault="00BB4C1B" w:rsidP="00D27187">
      <w:pPr>
        <w:rPr>
          <w:rFonts w:cs="Arial"/>
        </w:rPr>
      </w:pPr>
    </w:p>
    <w:p w:rsidR="00BB4C1B" w:rsidRPr="0040253A" w:rsidRDefault="00BB4C1B" w:rsidP="00D27187">
      <w:pPr>
        <w:rPr>
          <w:rFonts w:cs="Arial"/>
        </w:rPr>
      </w:pPr>
      <w:r w:rsidRPr="0040253A">
        <w:rPr>
          <w:rFonts w:cs="Arial"/>
        </w:rPr>
        <w:t>Die spät eingegangenen Ange</w:t>
      </w:r>
      <w:r w:rsidR="00F96436" w:rsidRPr="0040253A">
        <w:rPr>
          <w:rFonts w:cs="Arial"/>
        </w:rPr>
        <w:t>bote werden ausgeschlossen</w:t>
      </w:r>
      <w:r w:rsidRPr="0040253A">
        <w:rPr>
          <w:rFonts w:cs="Arial"/>
        </w:rPr>
        <w:t xml:space="preserve">. </w:t>
      </w:r>
    </w:p>
    <w:p w:rsidR="00121345" w:rsidRPr="0040253A" w:rsidRDefault="00121345" w:rsidP="00D27187">
      <w:pPr>
        <w:rPr>
          <w:rFonts w:cs="Arial"/>
        </w:rPr>
      </w:pPr>
    </w:p>
    <w:p w:rsidR="009C04B3" w:rsidRDefault="00BB4C1B" w:rsidP="00D27187">
      <w:pPr>
        <w:rPr>
          <w:rFonts w:cs="Arial"/>
        </w:rPr>
      </w:pPr>
      <w:r w:rsidRPr="0040253A">
        <w:rPr>
          <w:rFonts w:cs="Arial"/>
        </w:rPr>
        <w:t>Es wird gebeten, zu berücksichtigen</w:t>
      </w:r>
      <w:r w:rsidR="009C11F6" w:rsidRPr="0040253A">
        <w:rPr>
          <w:rFonts w:cs="Arial"/>
        </w:rPr>
        <w:t>,</w:t>
      </w:r>
      <w:r w:rsidR="002E5FAC" w:rsidRPr="0040253A">
        <w:rPr>
          <w:rFonts w:cs="Arial"/>
        </w:rPr>
        <w:t xml:space="preserve"> </w:t>
      </w:r>
      <w:r w:rsidR="009C11F6" w:rsidRPr="0040253A">
        <w:rPr>
          <w:rFonts w:cs="Arial"/>
        </w:rPr>
        <w:t xml:space="preserve">dass ab </w:t>
      </w:r>
      <w:r w:rsidR="00ED434E" w:rsidRPr="0040253A">
        <w:rPr>
          <w:rFonts w:cs="Arial"/>
        </w:rPr>
        <w:t xml:space="preserve">Mai 2013 </w:t>
      </w:r>
      <w:r w:rsidR="009C04B3" w:rsidRPr="0040253A">
        <w:rPr>
          <w:rFonts w:cs="Arial"/>
        </w:rPr>
        <w:t>auf</w:t>
      </w:r>
      <w:r w:rsidR="009D026A" w:rsidRPr="0040253A">
        <w:rPr>
          <w:rFonts w:cs="Arial"/>
        </w:rPr>
        <w:t xml:space="preserve">  </w:t>
      </w:r>
      <w:r w:rsidR="009C04B3" w:rsidRPr="0040253A">
        <w:rPr>
          <w:rFonts w:cs="Arial"/>
        </w:rPr>
        <w:t xml:space="preserve">Grund der </w:t>
      </w:r>
      <w:r w:rsidR="00ED434E" w:rsidRPr="0040253A">
        <w:rPr>
          <w:rFonts w:cs="Arial"/>
        </w:rPr>
        <w:t>Artikel 168, Teil IV,</w:t>
      </w:r>
      <w:r w:rsidR="002E5FAC" w:rsidRPr="0040253A">
        <w:rPr>
          <w:rFonts w:cs="Arial"/>
        </w:rPr>
        <w:t xml:space="preserve"> Unterpunkt B des Gesetztes über Steuer Georgiens</w:t>
      </w:r>
      <w:r w:rsidR="009C11F6" w:rsidRPr="0040253A">
        <w:rPr>
          <w:rFonts w:cs="Arial"/>
        </w:rPr>
        <w:t xml:space="preserve"> </w:t>
      </w:r>
      <w:r w:rsidR="009C04B3" w:rsidRPr="0040253A">
        <w:rPr>
          <w:rFonts w:cs="Arial"/>
        </w:rPr>
        <w:t xml:space="preserve">die Deutsche Gesellschaft  für Internationale Zusammenarbeit das Recht </w:t>
      </w:r>
      <w:r w:rsidR="00ED434E" w:rsidRPr="0040253A">
        <w:rPr>
          <w:rFonts w:cs="Arial"/>
        </w:rPr>
        <w:t xml:space="preserve">über Steuerbegünstigung </w:t>
      </w:r>
      <w:r w:rsidR="002E5FAC" w:rsidRPr="0040253A">
        <w:rPr>
          <w:rFonts w:cs="Arial"/>
        </w:rPr>
        <w:t>(</w:t>
      </w:r>
      <w:proofErr w:type="spellStart"/>
      <w:r w:rsidR="002E5FAC" w:rsidRPr="0040253A">
        <w:rPr>
          <w:rFonts w:cs="Arial"/>
        </w:rPr>
        <w:t>MwSt</w:t>
      </w:r>
      <w:proofErr w:type="spellEnd"/>
      <w:r w:rsidR="002E5FAC" w:rsidRPr="0040253A">
        <w:rPr>
          <w:rFonts w:cs="Arial"/>
        </w:rPr>
        <w:t xml:space="preserve">, Akzise, Importsteuer) </w:t>
      </w:r>
      <w:r w:rsidR="009C04B3" w:rsidRPr="0040253A">
        <w:rPr>
          <w:rFonts w:cs="Arial"/>
        </w:rPr>
        <w:t>nutzt</w:t>
      </w:r>
      <w:r w:rsidR="002E5FAC" w:rsidRPr="0040253A">
        <w:rPr>
          <w:rFonts w:cs="Arial"/>
        </w:rPr>
        <w:t xml:space="preserve"> </w:t>
      </w:r>
      <w:r w:rsidR="009C04B3" w:rsidRPr="0040253A">
        <w:rPr>
          <w:rFonts w:cs="Arial"/>
        </w:rPr>
        <w:t xml:space="preserve">und dementsprechend sollten die </w:t>
      </w:r>
      <w:r w:rsidR="00B5447F">
        <w:rPr>
          <w:rFonts w:ascii="Sylfaen" w:hAnsi="Sylfaen" w:cs="Arial"/>
        </w:rPr>
        <w:t xml:space="preserve">in </w:t>
      </w:r>
      <w:r w:rsidR="00B5447F" w:rsidRPr="00B5447F">
        <w:rPr>
          <w:rFonts w:cs="Arial"/>
        </w:rPr>
        <w:t xml:space="preserve">GEL </w:t>
      </w:r>
      <w:r w:rsidR="009C04B3" w:rsidRPr="0040253A">
        <w:rPr>
          <w:rFonts w:cs="Arial"/>
        </w:rPr>
        <w:t>vorge</w:t>
      </w:r>
      <w:r w:rsidR="009B1249" w:rsidRPr="0040253A">
        <w:rPr>
          <w:rFonts w:cs="Arial"/>
        </w:rPr>
        <w:t xml:space="preserve">stellten </w:t>
      </w:r>
      <w:r w:rsidR="009B1249" w:rsidRPr="0040253A">
        <w:rPr>
          <w:rFonts w:cs="Arial"/>
          <w:b/>
        </w:rPr>
        <w:t>Preise kein</w:t>
      </w:r>
      <w:r w:rsidR="00AF3F98" w:rsidRPr="0040253A">
        <w:rPr>
          <w:rFonts w:cs="Arial"/>
          <w:b/>
        </w:rPr>
        <w:t>e Steuer</w:t>
      </w:r>
      <w:r w:rsidR="009B1249" w:rsidRPr="0040253A">
        <w:rPr>
          <w:rFonts w:cs="Arial"/>
          <w:b/>
        </w:rPr>
        <w:t xml:space="preserve"> e</w:t>
      </w:r>
      <w:r w:rsidR="009C04B3" w:rsidRPr="0040253A">
        <w:rPr>
          <w:rFonts w:cs="Arial"/>
          <w:b/>
        </w:rPr>
        <w:t>nthalten</w:t>
      </w:r>
      <w:r w:rsidR="009C04B3" w:rsidRPr="0040253A">
        <w:rPr>
          <w:rFonts w:cs="Arial"/>
        </w:rPr>
        <w:t>.</w:t>
      </w:r>
    </w:p>
    <w:p w:rsidR="00B5447F" w:rsidRDefault="00B5447F" w:rsidP="00D27187">
      <w:pPr>
        <w:rPr>
          <w:rFonts w:cs="Arial"/>
        </w:rPr>
      </w:pPr>
    </w:p>
    <w:p w:rsidR="00B5447F" w:rsidRDefault="00B5447F" w:rsidP="00D27187">
      <w:pPr>
        <w:rPr>
          <w:rFonts w:cs="Arial"/>
        </w:rPr>
      </w:pPr>
    </w:p>
    <w:p w:rsidR="00B5447F" w:rsidRDefault="00B5447F" w:rsidP="00D27187">
      <w:pPr>
        <w:rPr>
          <w:rFonts w:cs="Arial"/>
        </w:rPr>
      </w:pPr>
    </w:p>
    <w:p w:rsidR="00B5447F" w:rsidRPr="0040253A" w:rsidRDefault="00B5447F" w:rsidP="00D27187">
      <w:pPr>
        <w:rPr>
          <w:rFonts w:cs="Arial"/>
        </w:rPr>
      </w:pPr>
    </w:p>
    <w:p w:rsidR="009C04B3" w:rsidRPr="0040253A" w:rsidRDefault="009C04B3" w:rsidP="00D27187">
      <w:pPr>
        <w:rPr>
          <w:rFonts w:cs="Arial"/>
        </w:rPr>
      </w:pPr>
      <w:r w:rsidRPr="0040253A">
        <w:rPr>
          <w:rFonts w:cs="Arial"/>
        </w:rPr>
        <w:t>Es wird gebeten, auf de</w:t>
      </w:r>
      <w:r w:rsidR="009B1249" w:rsidRPr="0040253A">
        <w:rPr>
          <w:rFonts w:cs="Arial"/>
        </w:rPr>
        <w:t>m Umschlag folgendes zu vermerken</w:t>
      </w:r>
      <w:r w:rsidRPr="0040253A">
        <w:rPr>
          <w:rFonts w:cs="Arial"/>
        </w:rPr>
        <w:t>:</w:t>
      </w:r>
    </w:p>
    <w:p w:rsidR="008477E5" w:rsidRDefault="008477E5" w:rsidP="00D27187">
      <w:pPr>
        <w:rPr>
          <w:rFonts w:cs="Arial"/>
        </w:rPr>
      </w:pPr>
    </w:p>
    <w:p w:rsidR="00E440F4" w:rsidRPr="0040253A" w:rsidRDefault="00E440F4" w:rsidP="00D27187">
      <w:pPr>
        <w:rPr>
          <w:rFonts w:cs="Arial"/>
        </w:rPr>
      </w:pPr>
    </w:p>
    <w:p w:rsidR="009C04B3" w:rsidRPr="0040253A" w:rsidRDefault="00596C1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 xml:space="preserve">Firmenname </w:t>
      </w:r>
    </w:p>
    <w:p w:rsidR="009C04B3" w:rsidRPr="0040253A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 xml:space="preserve">Kontaktinformation (Telefon, Kontaktperson) </w:t>
      </w:r>
    </w:p>
    <w:p w:rsidR="008776E8" w:rsidRPr="008776E8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8776E8">
        <w:rPr>
          <w:rFonts w:cs="Arial"/>
        </w:rPr>
        <w:t xml:space="preserve">Tenderbezeichnung </w:t>
      </w:r>
      <w:r w:rsidR="0061369E" w:rsidRPr="008776E8">
        <w:rPr>
          <w:rFonts w:cs="Arial"/>
        </w:rPr>
        <w:t>–</w:t>
      </w:r>
      <w:r w:rsidR="002A7C6E" w:rsidRPr="008776E8">
        <w:rPr>
          <w:rFonts w:cs="Arial"/>
        </w:rPr>
        <w:t xml:space="preserve"> </w:t>
      </w:r>
      <w:proofErr w:type="spellStart"/>
      <w:r w:rsidR="00B36632" w:rsidRPr="00315365">
        <w:rPr>
          <w:rFonts w:cs="Arial"/>
          <w:b/>
        </w:rPr>
        <w:t>Fire</w:t>
      </w:r>
      <w:proofErr w:type="spellEnd"/>
      <w:r w:rsidR="00B36632" w:rsidRPr="00315365">
        <w:rPr>
          <w:rFonts w:cs="Arial"/>
          <w:b/>
        </w:rPr>
        <w:t xml:space="preserve"> </w:t>
      </w:r>
      <w:proofErr w:type="spellStart"/>
      <w:r w:rsidR="00B36632" w:rsidRPr="00315365">
        <w:rPr>
          <w:rFonts w:cs="Arial"/>
          <w:b/>
        </w:rPr>
        <w:t>Fighting</w:t>
      </w:r>
      <w:proofErr w:type="spellEnd"/>
      <w:r w:rsidR="00B36632" w:rsidRPr="00315365">
        <w:rPr>
          <w:rFonts w:cs="Arial"/>
          <w:b/>
        </w:rPr>
        <w:t xml:space="preserve"> Kit</w:t>
      </w:r>
      <w:r w:rsidR="008776E8" w:rsidRPr="008776E8">
        <w:rPr>
          <w:rFonts w:cs="Arial"/>
          <w:b/>
          <w:bCs/>
          <w:color w:val="000000"/>
          <w:szCs w:val="22"/>
        </w:rPr>
        <w:t xml:space="preserve"> </w:t>
      </w:r>
    </w:p>
    <w:p w:rsidR="009C04B3" w:rsidRPr="008776E8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8776E8">
        <w:rPr>
          <w:rFonts w:cs="Arial"/>
        </w:rPr>
        <w:t>Überschrift</w:t>
      </w:r>
      <w:r w:rsidRPr="008776E8">
        <w:rPr>
          <w:rFonts w:eastAsiaTheme="minorEastAsia" w:cs="Arial"/>
          <w:szCs w:val="22"/>
          <w:lang w:eastAsia="en-US"/>
        </w:rPr>
        <w:t xml:space="preserve"> “vertraulich”</w:t>
      </w:r>
    </w:p>
    <w:p w:rsidR="009C04B3" w:rsidRPr="0040253A" w:rsidRDefault="005248F8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eastAsiaTheme="minorEastAsia" w:cs="Arial"/>
          <w:szCs w:val="22"/>
          <w:lang w:eastAsia="en-US"/>
        </w:rPr>
        <w:t>Bitte an Stelle des Versiegelns</w:t>
      </w:r>
      <w:r w:rsidR="009C04B3" w:rsidRPr="0040253A">
        <w:rPr>
          <w:rFonts w:eastAsiaTheme="minorEastAsia" w:cs="Arial"/>
          <w:szCs w:val="22"/>
          <w:lang w:eastAsia="en-US"/>
        </w:rPr>
        <w:t xml:space="preserve">  unterzeichnen </w:t>
      </w:r>
    </w:p>
    <w:p w:rsidR="00571310" w:rsidRPr="0040253A" w:rsidRDefault="00571310" w:rsidP="00571310">
      <w:pPr>
        <w:rPr>
          <w:rFonts w:cs="Arial"/>
        </w:rPr>
      </w:pPr>
    </w:p>
    <w:p w:rsidR="00571310" w:rsidRPr="0040253A" w:rsidRDefault="00571310" w:rsidP="00571310">
      <w:pPr>
        <w:rPr>
          <w:rFonts w:cs="Arial"/>
        </w:rPr>
      </w:pPr>
      <w:proofErr w:type="spellStart"/>
      <w:r w:rsidRPr="0040253A">
        <w:rPr>
          <w:rFonts w:cs="Arial"/>
        </w:rPr>
        <w:t>Ausserdem</w:t>
      </w:r>
      <w:proofErr w:type="spellEnd"/>
      <w:r w:rsidRPr="0040253A">
        <w:rPr>
          <w:rFonts w:cs="Arial"/>
        </w:rPr>
        <w:t xml:space="preserve"> folgende Adresse anzugeben:</w:t>
      </w:r>
    </w:p>
    <w:p w:rsidR="005A039C" w:rsidRDefault="005A039C" w:rsidP="00571310">
      <w:pPr>
        <w:rPr>
          <w:rFonts w:cs="Arial"/>
          <w:b/>
        </w:rPr>
      </w:pPr>
    </w:p>
    <w:p w:rsidR="00571310" w:rsidRPr="0040253A" w:rsidRDefault="00571310" w:rsidP="00571310">
      <w:pPr>
        <w:rPr>
          <w:rFonts w:cs="Arial"/>
          <w:b/>
        </w:rPr>
      </w:pPr>
      <w:r w:rsidRPr="0040253A">
        <w:rPr>
          <w:rFonts w:cs="Arial"/>
          <w:b/>
        </w:rPr>
        <w:t>GIZ Regionalbüro Südkaukasus</w:t>
      </w:r>
    </w:p>
    <w:p w:rsidR="00450BCF" w:rsidRPr="0040253A" w:rsidRDefault="008C7822" w:rsidP="00571310">
      <w:pPr>
        <w:rPr>
          <w:rFonts w:cs="Arial"/>
          <w:b/>
          <w:lang w:val="en-US"/>
        </w:rPr>
      </w:pPr>
      <w:proofErr w:type="gramStart"/>
      <w:r w:rsidRPr="0040253A">
        <w:rPr>
          <w:rFonts w:cs="Arial"/>
          <w:b/>
          <w:lang w:val="en-US"/>
        </w:rPr>
        <w:t xml:space="preserve">42, </w:t>
      </w:r>
      <w:proofErr w:type="spellStart"/>
      <w:r w:rsidRPr="0040253A">
        <w:rPr>
          <w:rFonts w:cs="Arial"/>
          <w:b/>
          <w:lang w:val="en-US"/>
        </w:rPr>
        <w:t>Rustaveli</w:t>
      </w:r>
      <w:proofErr w:type="spellEnd"/>
      <w:r w:rsidRPr="0040253A">
        <w:rPr>
          <w:rFonts w:cs="Arial"/>
          <w:b/>
          <w:lang w:val="en-US"/>
        </w:rPr>
        <w:t xml:space="preserve"> Ave. / 31a, </w:t>
      </w:r>
      <w:proofErr w:type="spellStart"/>
      <w:r w:rsidRPr="0040253A">
        <w:rPr>
          <w:rFonts w:cs="Arial"/>
          <w:b/>
          <w:lang w:val="ka-GE"/>
        </w:rPr>
        <w:t>Griboedov</w:t>
      </w:r>
      <w:proofErr w:type="spellEnd"/>
      <w:r w:rsidRPr="0040253A">
        <w:rPr>
          <w:rFonts w:cs="Arial"/>
          <w:b/>
          <w:lang w:val="ka-GE"/>
        </w:rPr>
        <w:t xml:space="preserve"> </w:t>
      </w:r>
      <w:proofErr w:type="spellStart"/>
      <w:r w:rsidRPr="0040253A">
        <w:rPr>
          <w:rFonts w:cs="Arial"/>
          <w:b/>
          <w:lang w:val="ka-GE"/>
        </w:rPr>
        <w:t>Str</w:t>
      </w:r>
      <w:proofErr w:type="spellEnd"/>
      <w:r w:rsidRPr="0040253A">
        <w:rPr>
          <w:rFonts w:cs="Arial"/>
          <w:b/>
          <w:lang w:val="ka-GE"/>
        </w:rPr>
        <w:t>.</w:t>
      </w:r>
      <w:proofErr w:type="gramEnd"/>
      <w:r w:rsidRPr="0040253A">
        <w:rPr>
          <w:rFonts w:cs="Arial"/>
          <w:b/>
          <w:lang w:val="ka-GE"/>
        </w:rPr>
        <w:t xml:space="preserve"> </w:t>
      </w:r>
    </w:p>
    <w:p w:rsidR="00450BCF" w:rsidRPr="0040253A" w:rsidRDefault="00450BCF" w:rsidP="00571310">
      <w:pPr>
        <w:rPr>
          <w:rFonts w:cs="Arial"/>
          <w:b/>
          <w:lang w:val="ka-GE"/>
        </w:rPr>
      </w:pPr>
      <w:r w:rsidRPr="0040253A">
        <w:rPr>
          <w:rFonts w:cs="Arial"/>
          <w:b/>
          <w:lang w:val="ka-GE"/>
        </w:rPr>
        <w:t>010</w:t>
      </w:r>
      <w:r w:rsidR="0053546C" w:rsidRPr="0040253A">
        <w:rPr>
          <w:rFonts w:cs="Arial"/>
          <w:b/>
          <w:lang w:val="ka-GE"/>
        </w:rPr>
        <w:t>8</w:t>
      </w:r>
      <w:r w:rsidRPr="0040253A">
        <w:rPr>
          <w:rFonts w:cs="Arial"/>
          <w:b/>
          <w:lang w:val="ka-GE"/>
        </w:rPr>
        <w:t xml:space="preserve"> </w:t>
      </w:r>
      <w:proofErr w:type="spellStart"/>
      <w:r w:rsidRPr="0040253A">
        <w:rPr>
          <w:rFonts w:cs="Arial"/>
          <w:b/>
          <w:lang w:val="ka-GE"/>
        </w:rPr>
        <w:t>Tbilisi</w:t>
      </w:r>
      <w:proofErr w:type="spellEnd"/>
    </w:p>
    <w:p w:rsidR="00F96436" w:rsidRPr="0040253A" w:rsidRDefault="00F96436" w:rsidP="00571310">
      <w:pPr>
        <w:rPr>
          <w:rFonts w:cs="Arial"/>
          <w:b/>
          <w:lang w:val="ka-GE"/>
        </w:rPr>
      </w:pPr>
    </w:p>
    <w:p w:rsidR="002A7C6E" w:rsidRPr="005A039C" w:rsidRDefault="002A7C6E" w:rsidP="002A7C6E">
      <w:pPr>
        <w:rPr>
          <w:rFonts w:cs="Arial"/>
          <w:b/>
        </w:rPr>
      </w:pPr>
      <w:r w:rsidRPr="0040253A">
        <w:rPr>
          <w:rFonts w:cs="Arial"/>
          <w:b/>
        </w:rPr>
        <w:t>B</w:t>
      </w:r>
      <w:r w:rsidR="00F96436" w:rsidRPr="0040253A">
        <w:rPr>
          <w:rFonts w:cs="Arial"/>
          <w:b/>
        </w:rPr>
        <w:t>itte, geben Sie un</w:t>
      </w:r>
      <w:r w:rsidR="00596C13" w:rsidRPr="0040253A">
        <w:rPr>
          <w:rFonts w:cs="Arial"/>
          <w:b/>
        </w:rPr>
        <w:t xml:space="preserve">ser Kennzeichen  </w:t>
      </w:r>
      <w:r w:rsidR="005A039C" w:rsidRPr="005A039C">
        <w:rPr>
          <w:b/>
        </w:rPr>
        <w:t>15.2101.2-004.0</w:t>
      </w:r>
      <w:r w:rsidR="008776E8">
        <w:rPr>
          <w:b/>
        </w:rPr>
        <w:t>0</w:t>
      </w:r>
    </w:p>
    <w:p w:rsidR="00F96436" w:rsidRPr="00E440F4" w:rsidRDefault="00F96436" w:rsidP="00E440F4">
      <w:pPr>
        <w:ind w:left="567"/>
        <w:rPr>
          <w:rFonts w:ascii="Sylfaen" w:hAnsi="Sylfaen" w:cs="Arial"/>
          <w:b/>
          <w:sz w:val="20"/>
        </w:rPr>
      </w:pPr>
      <w:r w:rsidRPr="0040253A">
        <w:rPr>
          <w:rFonts w:cs="Arial"/>
          <w:b/>
        </w:rPr>
        <w:t>Sowie unsere</w:t>
      </w:r>
      <w:r w:rsidR="00596C13" w:rsidRPr="0040253A">
        <w:rPr>
          <w:rFonts w:cs="Arial"/>
          <w:b/>
        </w:rPr>
        <w:t xml:space="preserve"> </w:t>
      </w:r>
      <w:r w:rsidR="00596C13" w:rsidRPr="000277EC">
        <w:rPr>
          <w:rFonts w:cs="Arial"/>
          <w:b/>
        </w:rPr>
        <w:t xml:space="preserve">Nummer  </w:t>
      </w:r>
      <w:r w:rsidR="008776E8" w:rsidRPr="00F252E0">
        <w:rPr>
          <w:rFonts w:cs="Arial"/>
          <w:b/>
        </w:rPr>
        <w:t>911</w:t>
      </w:r>
      <w:r w:rsidR="00B36632" w:rsidRPr="00F252E0">
        <w:rPr>
          <w:rFonts w:cs="Arial"/>
          <w:b/>
        </w:rPr>
        <w:t xml:space="preserve">10482 </w:t>
      </w:r>
      <w:r w:rsidRPr="0040253A">
        <w:rPr>
          <w:rFonts w:cs="Arial"/>
          <w:b/>
        </w:rPr>
        <w:t>an</w:t>
      </w:r>
    </w:p>
    <w:p w:rsidR="00F96436" w:rsidRPr="0040253A" w:rsidRDefault="00F96436" w:rsidP="00571310">
      <w:pPr>
        <w:rPr>
          <w:rFonts w:cs="Arial"/>
          <w:b/>
        </w:rPr>
      </w:pPr>
    </w:p>
    <w:p w:rsidR="005A039C" w:rsidRDefault="005A039C" w:rsidP="00077216">
      <w:pPr>
        <w:pStyle w:val="Footer"/>
        <w:rPr>
          <w:rFonts w:cs="Arial"/>
          <w:b/>
        </w:rPr>
      </w:pPr>
      <w:r w:rsidRPr="0040253A">
        <w:rPr>
          <w:rFonts w:cs="Arial"/>
          <w:b/>
        </w:rPr>
        <w:t>Es wird gebeten, das Angebot auf dem Briefbogen mit Logo Ihrer Organisation zu schreiben sowie mit Siegel und Unterschrift zu versehen</w:t>
      </w:r>
    </w:p>
    <w:p w:rsidR="005A039C" w:rsidRDefault="005A039C" w:rsidP="00077216">
      <w:pPr>
        <w:pStyle w:val="Footer"/>
        <w:rPr>
          <w:rFonts w:cs="Arial"/>
          <w:b/>
        </w:rPr>
      </w:pPr>
    </w:p>
    <w:p w:rsidR="00593FB0" w:rsidRPr="00593FB0" w:rsidRDefault="005A039C" w:rsidP="00593FB0">
      <w:pPr>
        <w:rPr>
          <w:rFonts w:cs="Arial"/>
        </w:rPr>
      </w:pPr>
      <w:r w:rsidRPr="00593FB0">
        <w:rPr>
          <w:rFonts w:cs="Arial"/>
        </w:rPr>
        <w:t>Bitte geben Sie</w:t>
      </w:r>
    </w:p>
    <w:p w:rsidR="00D62DB4" w:rsidRPr="00593FB0" w:rsidRDefault="005A039C" w:rsidP="00792B3C">
      <w:pPr>
        <w:pStyle w:val="ListParagraph"/>
        <w:numPr>
          <w:ilvl w:val="0"/>
          <w:numId w:val="3"/>
        </w:numPr>
        <w:rPr>
          <w:rFonts w:cs="Arial"/>
        </w:rPr>
      </w:pPr>
      <w:r w:rsidRPr="00593FB0">
        <w:rPr>
          <w:rFonts w:cs="Arial"/>
        </w:rPr>
        <w:t xml:space="preserve"> den kürzesten Liefertermin  </w:t>
      </w:r>
    </w:p>
    <w:p w:rsidR="005A039C" w:rsidRPr="00593FB0" w:rsidRDefault="005A039C" w:rsidP="00792B3C">
      <w:pPr>
        <w:pStyle w:val="ListParagraph"/>
        <w:numPr>
          <w:ilvl w:val="0"/>
          <w:numId w:val="3"/>
        </w:numPr>
        <w:rPr>
          <w:rFonts w:cs="Arial"/>
        </w:rPr>
      </w:pPr>
      <w:r w:rsidRPr="00593FB0">
        <w:rPr>
          <w:rFonts w:cs="Arial"/>
        </w:rPr>
        <w:t xml:space="preserve">Gültigkeitsdauer des Angebots </w:t>
      </w:r>
    </w:p>
    <w:p w:rsidR="006A5A48" w:rsidRPr="00593FB0" w:rsidRDefault="00B36632" w:rsidP="00792B3C">
      <w:pPr>
        <w:pStyle w:val="ListParagraph"/>
        <w:numPr>
          <w:ilvl w:val="0"/>
          <w:numId w:val="3"/>
        </w:numPr>
        <w:rPr>
          <w:rFonts w:cs="Arial"/>
        </w:rPr>
      </w:pPr>
      <w:r w:rsidRPr="00593FB0">
        <w:rPr>
          <w:rFonts w:cs="Arial"/>
        </w:rPr>
        <w:t xml:space="preserve">Wartung und </w:t>
      </w:r>
      <w:r w:rsidR="006A5A48" w:rsidRPr="00593FB0">
        <w:rPr>
          <w:rFonts w:cs="Arial"/>
        </w:rPr>
        <w:t>Garantiebedingungen</w:t>
      </w:r>
      <w:r w:rsidR="00593FB0" w:rsidRPr="00593FB0">
        <w:rPr>
          <w:rFonts w:cs="Arial"/>
        </w:rPr>
        <w:t xml:space="preserve"> an</w:t>
      </w:r>
    </w:p>
    <w:p w:rsidR="005A039C" w:rsidRDefault="005A039C" w:rsidP="00077216">
      <w:pPr>
        <w:pStyle w:val="Footer"/>
        <w:rPr>
          <w:rFonts w:cs="Arial"/>
        </w:rPr>
      </w:pPr>
    </w:p>
    <w:p w:rsidR="005A039C" w:rsidRDefault="005A039C" w:rsidP="00077216">
      <w:pPr>
        <w:pStyle w:val="Footer"/>
        <w:rPr>
          <w:rFonts w:cs="Arial"/>
        </w:rPr>
      </w:pPr>
    </w:p>
    <w:p w:rsidR="00077216" w:rsidRPr="0040253A" w:rsidRDefault="00943621" w:rsidP="00077216">
      <w:pPr>
        <w:pStyle w:val="Footer"/>
        <w:rPr>
          <w:rFonts w:cs="Arial"/>
        </w:rPr>
      </w:pPr>
      <w:r w:rsidRPr="0040253A">
        <w:rPr>
          <w:rFonts w:cs="Arial"/>
        </w:rPr>
        <w:t xml:space="preserve">Sollten Sie Fragen </w:t>
      </w:r>
      <w:r w:rsidR="004275BB" w:rsidRPr="0040253A">
        <w:rPr>
          <w:rFonts w:cs="Arial"/>
        </w:rPr>
        <w:t xml:space="preserve">zum Wettbewerbsablauf </w:t>
      </w:r>
      <w:r w:rsidRPr="0040253A">
        <w:rPr>
          <w:rFonts w:cs="Arial"/>
        </w:rPr>
        <w:t xml:space="preserve">haben, wenden Sie sich spätestens </w:t>
      </w:r>
      <w:r w:rsidRPr="0040253A">
        <w:rPr>
          <w:rFonts w:cs="Arial"/>
          <w:b/>
        </w:rPr>
        <w:t>2 Tage</w:t>
      </w:r>
      <w:r w:rsidRPr="0040253A">
        <w:rPr>
          <w:rFonts w:cs="Arial"/>
        </w:rPr>
        <w:t xml:space="preserve"> vor der Abgabe des Angebots an</w:t>
      </w:r>
    </w:p>
    <w:p w:rsidR="0053546C" w:rsidRPr="0040253A" w:rsidRDefault="0053546C" w:rsidP="00D27187">
      <w:pPr>
        <w:rPr>
          <w:rFonts w:cs="Arial"/>
        </w:rPr>
      </w:pPr>
    </w:p>
    <w:p w:rsidR="00943621" w:rsidRPr="0040253A" w:rsidRDefault="00943621" w:rsidP="00D27187">
      <w:pPr>
        <w:rPr>
          <w:rFonts w:cs="Arial"/>
        </w:rPr>
      </w:pPr>
      <w:r w:rsidRPr="0040253A">
        <w:rPr>
          <w:rFonts w:cs="Arial"/>
        </w:rPr>
        <w:t xml:space="preserve">Frau </w:t>
      </w:r>
      <w:r w:rsidR="0053546C" w:rsidRPr="0040253A">
        <w:rPr>
          <w:rFonts w:cs="Arial"/>
        </w:rPr>
        <w:t>An</w:t>
      </w:r>
      <w:r w:rsidR="004275BB" w:rsidRPr="0040253A">
        <w:rPr>
          <w:rFonts w:cs="Arial"/>
        </w:rPr>
        <w:t>n</w:t>
      </w:r>
      <w:r w:rsidR="0053546C" w:rsidRPr="0040253A">
        <w:rPr>
          <w:rFonts w:cs="Arial"/>
        </w:rPr>
        <w:t>a Chkheidze</w:t>
      </w:r>
    </w:p>
    <w:p w:rsidR="00121345" w:rsidRPr="0040253A" w:rsidRDefault="00943621" w:rsidP="00D27187">
      <w:pPr>
        <w:rPr>
          <w:rFonts w:cs="Arial"/>
        </w:rPr>
      </w:pPr>
      <w:r w:rsidRPr="0040253A">
        <w:rPr>
          <w:rFonts w:cs="Arial"/>
        </w:rPr>
        <w:t xml:space="preserve">Tel.; </w:t>
      </w:r>
      <w:r w:rsidR="00121345" w:rsidRPr="0040253A">
        <w:rPr>
          <w:rFonts w:cs="Arial"/>
          <w:lang w:val="ka-GE"/>
        </w:rPr>
        <w:t xml:space="preserve"> 995 </w:t>
      </w:r>
      <w:r w:rsidR="00161EF6" w:rsidRPr="0040253A">
        <w:rPr>
          <w:rFonts w:cs="Arial"/>
          <w:lang w:val="ka-GE"/>
        </w:rPr>
        <w:t>32 2 20180</w:t>
      </w:r>
      <w:r w:rsidR="0053546C" w:rsidRPr="0040253A">
        <w:rPr>
          <w:rFonts w:cs="Arial"/>
        </w:rPr>
        <w:t>5</w:t>
      </w:r>
    </w:p>
    <w:p w:rsidR="00D27187" w:rsidRPr="0040253A" w:rsidRDefault="00D25264" w:rsidP="00D27187">
      <w:pPr>
        <w:rPr>
          <w:rFonts w:cs="Arial"/>
        </w:rPr>
      </w:pPr>
      <w:hyperlink r:id="rId13" w:history="1">
        <w:r w:rsidR="004275BB" w:rsidRPr="0040253A">
          <w:rPr>
            <w:rStyle w:val="Hyperlink"/>
            <w:rFonts w:cs="Arial"/>
          </w:rPr>
          <w:t>anna.chkheidze</w:t>
        </w:r>
        <w:r w:rsidR="004275BB" w:rsidRPr="0040253A">
          <w:rPr>
            <w:rStyle w:val="Hyperlink"/>
            <w:rFonts w:cs="Arial"/>
            <w:lang w:val="ka-GE"/>
          </w:rPr>
          <w:t>@giz.de</w:t>
        </w:r>
      </w:hyperlink>
    </w:p>
    <w:p w:rsidR="004275BB" w:rsidRPr="0040253A" w:rsidRDefault="004275BB" w:rsidP="00D27187">
      <w:pPr>
        <w:rPr>
          <w:rFonts w:cs="Arial"/>
        </w:rPr>
      </w:pPr>
    </w:p>
    <w:p w:rsidR="005A039C" w:rsidRPr="0040253A" w:rsidRDefault="005A039C" w:rsidP="005A039C">
      <w:pPr>
        <w:rPr>
          <w:rFonts w:cs="Arial"/>
          <w:lang w:val="ka-GE"/>
        </w:rPr>
      </w:pPr>
      <w:proofErr w:type="spellStart"/>
      <w:r w:rsidRPr="0040253A">
        <w:rPr>
          <w:rFonts w:cs="Arial"/>
          <w:lang w:val="ka-GE"/>
        </w:rPr>
        <w:t>Im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Falle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Verletzung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Regeln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kann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Ihr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Angebot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nicht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besprochen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werden</w:t>
      </w:r>
      <w:proofErr w:type="spellEnd"/>
      <w:r w:rsidRPr="0040253A">
        <w:rPr>
          <w:rFonts w:cs="Arial"/>
          <w:lang w:val="ka-GE"/>
        </w:rPr>
        <w:t xml:space="preserve">. </w:t>
      </w:r>
    </w:p>
    <w:p w:rsidR="005A039C" w:rsidRDefault="005A039C" w:rsidP="005A039C">
      <w:pPr>
        <w:rPr>
          <w:rFonts w:cs="Arial"/>
        </w:rPr>
      </w:pPr>
    </w:p>
    <w:p w:rsidR="005A039C" w:rsidRPr="0040253A" w:rsidRDefault="005A039C" w:rsidP="005A039C">
      <w:pPr>
        <w:rPr>
          <w:rFonts w:cs="Arial"/>
        </w:rPr>
      </w:pPr>
      <w:proofErr w:type="spellStart"/>
      <w:r w:rsidRPr="0040253A">
        <w:rPr>
          <w:rFonts w:cs="Arial"/>
          <w:lang w:val="ka-GE"/>
        </w:rPr>
        <w:t>Die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Bewertung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Angebote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wird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voraussichtlich</w:t>
      </w:r>
      <w:proofErr w:type="spellEnd"/>
      <w:r w:rsidRPr="0040253A">
        <w:rPr>
          <w:rFonts w:cs="Arial"/>
          <w:lang w:val="ka-GE"/>
        </w:rPr>
        <w:t xml:space="preserve"> </w:t>
      </w:r>
      <w:r w:rsidRPr="0040253A">
        <w:rPr>
          <w:rFonts w:cs="Arial"/>
        </w:rPr>
        <w:t>zum</w:t>
      </w:r>
      <w:r w:rsidRPr="0040253A">
        <w:rPr>
          <w:rFonts w:cs="Arial"/>
          <w:lang w:val="ka-GE"/>
        </w:rPr>
        <w:t xml:space="preserve"> </w:t>
      </w:r>
      <w:r w:rsidR="00B36632">
        <w:rPr>
          <w:rFonts w:ascii="Sylfaen" w:hAnsi="Sylfaen" w:cs="Sylfaen"/>
          <w:b/>
        </w:rPr>
        <w:t>01.09.2017</w:t>
      </w:r>
      <w:r w:rsidR="008776E8" w:rsidRPr="004F4B0D">
        <w:rPr>
          <w:lang w:val="ka-GE"/>
        </w:rPr>
        <w:t xml:space="preserve"> </w:t>
      </w:r>
      <w:r w:rsidR="008776E8">
        <w:t xml:space="preserve"> </w:t>
      </w:r>
      <w:r w:rsidRPr="0040253A">
        <w:rPr>
          <w:rFonts w:cs="Arial"/>
        </w:rPr>
        <w:t>beendet.</w:t>
      </w:r>
    </w:p>
    <w:p w:rsidR="005A039C" w:rsidRPr="0040253A" w:rsidRDefault="005A039C" w:rsidP="005A039C">
      <w:pPr>
        <w:rPr>
          <w:rFonts w:cs="Arial"/>
        </w:rPr>
      </w:pPr>
    </w:p>
    <w:p w:rsidR="00D27187" w:rsidRPr="00B5447F" w:rsidRDefault="00D27187" w:rsidP="00D27187">
      <w:pPr>
        <w:rPr>
          <w:rFonts w:cs="Arial"/>
        </w:rPr>
      </w:pPr>
    </w:p>
    <w:p w:rsidR="001B486C" w:rsidRPr="0040253A" w:rsidRDefault="001B486C" w:rsidP="00D27187">
      <w:pPr>
        <w:outlineLvl w:val="0"/>
        <w:rPr>
          <w:rFonts w:cs="Arial"/>
        </w:rPr>
      </w:pPr>
      <w:r w:rsidRPr="0040253A">
        <w:rPr>
          <w:rFonts w:cs="Arial"/>
        </w:rPr>
        <w:t xml:space="preserve">Mit freundlichen </w:t>
      </w:r>
      <w:r w:rsidR="00FD464D" w:rsidRPr="0040253A">
        <w:rPr>
          <w:rFonts w:cs="Arial"/>
        </w:rPr>
        <w:t>Grüßen</w:t>
      </w:r>
      <w:r w:rsidRPr="0040253A">
        <w:rPr>
          <w:rFonts w:cs="Arial"/>
        </w:rPr>
        <w:t xml:space="preserve"> </w:t>
      </w:r>
    </w:p>
    <w:p w:rsidR="001B486C" w:rsidRPr="0040253A" w:rsidRDefault="001B486C" w:rsidP="00D27187">
      <w:pPr>
        <w:outlineLvl w:val="0"/>
        <w:rPr>
          <w:rFonts w:cs="Arial"/>
        </w:rPr>
      </w:pPr>
    </w:p>
    <w:p w:rsidR="008C7822" w:rsidRPr="0040253A" w:rsidRDefault="008C7822" w:rsidP="00D27187">
      <w:pPr>
        <w:outlineLvl w:val="0"/>
        <w:rPr>
          <w:rFonts w:cs="Arial"/>
        </w:rPr>
      </w:pPr>
    </w:p>
    <w:p w:rsidR="002A7C6E" w:rsidRPr="0040253A" w:rsidRDefault="00ED434E" w:rsidP="00D27187">
      <w:pPr>
        <w:rPr>
          <w:rFonts w:cs="Arial"/>
        </w:rPr>
      </w:pPr>
      <w:r w:rsidRPr="0040253A">
        <w:rPr>
          <w:rFonts w:cs="Arial"/>
        </w:rPr>
        <w:t>Anna Chkheidze</w:t>
      </w:r>
    </w:p>
    <w:p w:rsidR="00FD464D" w:rsidRPr="0040253A" w:rsidRDefault="0098112E" w:rsidP="00D27187">
      <w:pPr>
        <w:rPr>
          <w:rFonts w:cs="Arial"/>
        </w:rPr>
      </w:pPr>
      <w:r>
        <w:rPr>
          <w:rFonts w:cs="Arial"/>
        </w:rPr>
        <w:t>Abteilung für Verträge und Sachbeschaffungen</w:t>
      </w:r>
    </w:p>
    <w:p w:rsidR="00016576" w:rsidRPr="0040253A" w:rsidRDefault="00016576" w:rsidP="00D27187">
      <w:pPr>
        <w:rPr>
          <w:rFonts w:cs="Arial"/>
        </w:rPr>
      </w:pPr>
    </w:p>
    <w:p w:rsidR="008C7822" w:rsidRPr="0040253A" w:rsidRDefault="008C7822" w:rsidP="00D27187">
      <w:pPr>
        <w:rPr>
          <w:rFonts w:cs="Arial"/>
        </w:rPr>
      </w:pPr>
    </w:p>
    <w:p w:rsidR="007846C2" w:rsidRPr="0040253A" w:rsidRDefault="007846C2" w:rsidP="00D27187">
      <w:pPr>
        <w:rPr>
          <w:rFonts w:cs="Arial"/>
        </w:rPr>
      </w:pPr>
      <w:r w:rsidRPr="0040253A">
        <w:rPr>
          <w:rFonts w:cs="Arial"/>
        </w:rPr>
        <w:t xml:space="preserve">Anlage </w:t>
      </w:r>
    </w:p>
    <w:p w:rsidR="007846C2" w:rsidRPr="0040253A" w:rsidRDefault="007846C2" w:rsidP="00792B3C">
      <w:pPr>
        <w:pStyle w:val="ListParagraph"/>
        <w:numPr>
          <w:ilvl w:val="0"/>
          <w:numId w:val="2"/>
        </w:numPr>
        <w:rPr>
          <w:rFonts w:cs="Arial"/>
        </w:rPr>
      </w:pPr>
      <w:r w:rsidRPr="0040253A">
        <w:rPr>
          <w:rFonts w:cs="Arial"/>
        </w:rPr>
        <w:t>Wettbewerbskonditionen</w:t>
      </w:r>
    </w:p>
    <w:p w:rsidR="008C7822" w:rsidRDefault="008C7822" w:rsidP="007846C2">
      <w:pPr>
        <w:rPr>
          <w:rFonts w:cs="Arial"/>
        </w:rPr>
      </w:pPr>
    </w:p>
    <w:p w:rsidR="009D50EA" w:rsidRPr="0040253A" w:rsidRDefault="009D50EA" w:rsidP="007846C2">
      <w:pPr>
        <w:rPr>
          <w:rFonts w:cs="Arial"/>
        </w:rPr>
      </w:pPr>
    </w:p>
    <w:p w:rsidR="00E440F4" w:rsidRDefault="007846C2" w:rsidP="00FB0E59">
      <w:pPr>
        <w:rPr>
          <w:rFonts w:ascii="Sylfaen" w:hAnsi="Sylfaen" w:cs="Arial"/>
          <w:lang w:val="ka-GE"/>
        </w:rPr>
      </w:pPr>
      <w:r w:rsidRPr="0040253A">
        <w:rPr>
          <w:rFonts w:cs="Arial"/>
        </w:rPr>
        <w:t>Anlage 1</w:t>
      </w:r>
    </w:p>
    <w:p w:rsidR="00E440F4" w:rsidRDefault="00E440F4" w:rsidP="00FB0E59">
      <w:pPr>
        <w:rPr>
          <w:rFonts w:ascii="Sylfaen" w:hAnsi="Sylfaen" w:cs="Arial"/>
          <w:lang w:val="ka-GE"/>
        </w:rPr>
      </w:pPr>
    </w:p>
    <w:p w:rsidR="00FB0E59" w:rsidRPr="009D50EA" w:rsidRDefault="00FB0E59" w:rsidP="00FB0E59">
      <w:pPr>
        <w:rPr>
          <w:rFonts w:cs="Arial"/>
          <w:lang w:val="en-US"/>
        </w:rPr>
      </w:pPr>
      <w:proofErr w:type="spellStart"/>
      <w:r w:rsidRPr="009D50EA">
        <w:rPr>
          <w:rFonts w:cs="Arial"/>
          <w:lang w:val="en-US"/>
        </w:rPr>
        <w:t>Wettbewerbskonditionen</w:t>
      </w:r>
      <w:proofErr w:type="spellEnd"/>
    </w:p>
    <w:p w:rsidR="000933CC" w:rsidRPr="009D50EA" w:rsidRDefault="000933CC" w:rsidP="000933CC">
      <w:pPr>
        <w:rPr>
          <w:rFonts w:cs="Arial"/>
          <w:lang w:val="en-US"/>
        </w:rPr>
      </w:pPr>
    </w:p>
    <w:p w:rsidR="009D50EA" w:rsidRPr="009D50EA" w:rsidRDefault="009D50EA" w:rsidP="009D50EA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9D50EA">
        <w:rPr>
          <w:b/>
          <w:sz w:val="24"/>
          <w:szCs w:val="24"/>
          <w:lang w:val="en-US"/>
        </w:rPr>
        <w:t xml:space="preserve">List of the specifications for fire kit </w:t>
      </w:r>
    </w:p>
    <w:p w:rsidR="000277EC" w:rsidRPr="009D50EA" w:rsidRDefault="00E440F4" w:rsidP="009D50EA">
      <w:pPr>
        <w:pStyle w:val="ListParagraph"/>
        <w:jc w:val="both"/>
        <w:rPr>
          <w:noProof/>
          <w:sz w:val="24"/>
          <w:szCs w:val="24"/>
          <w:lang w:val="en-US"/>
        </w:rPr>
      </w:pPr>
      <w:r w:rsidRPr="009D50EA">
        <w:rPr>
          <w:rFonts w:cs="Arial"/>
          <w:sz w:val="24"/>
          <w:szCs w:val="24"/>
          <w:lang w:val="en-US"/>
        </w:rPr>
        <w:t xml:space="preserve">  </w:t>
      </w:r>
    </w:p>
    <w:p w:rsidR="008776E8" w:rsidRPr="009D50EA" w:rsidRDefault="008776E8" w:rsidP="008776E8">
      <w:pPr>
        <w:jc w:val="both"/>
        <w:rPr>
          <w:noProof/>
          <w:lang w:val="en-US"/>
        </w:rPr>
      </w:pPr>
    </w:p>
    <w:p w:rsidR="009D50EA" w:rsidRPr="00CD59A1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bookmarkStart w:id="3" w:name="_GoBack"/>
      <w:r>
        <w:rPr>
          <w:lang w:val="en-US"/>
        </w:rPr>
        <w:t>Engine 15</w:t>
      </w:r>
      <w:r w:rsidRPr="00CD59A1">
        <w:rPr>
          <w:lang w:val="en-US"/>
        </w:rPr>
        <w:t>-</w:t>
      </w:r>
      <w:r>
        <w:rPr>
          <w:lang w:val="en-US"/>
        </w:rPr>
        <w:t>19</w:t>
      </w:r>
      <w:r w:rsidRPr="00CD59A1">
        <w:rPr>
          <w:lang w:val="en-US"/>
        </w:rPr>
        <w:t xml:space="preserve"> HP </w:t>
      </w:r>
      <w:r>
        <w:rPr>
          <w:lang w:val="en-US"/>
        </w:rPr>
        <w:t>(Diesel engine)</w:t>
      </w:r>
      <w:r w:rsidRPr="00CD59A1">
        <w:rPr>
          <w:lang w:val="en-US"/>
        </w:rPr>
        <w:t xml:space="preserve">            </w:t>
      </w:r>
    </w:p>
    <w:p w:rsidR="009D50EA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 w:rsidRPr="00CD59A1">
        <w:rPr>
          <w:lang w:val="en-US"/>
        </w:rPr>
        <w:t xml:space="preserve">High-pressure pump with </w:t>
      </w:r>
      <w:r>
        <w:rPr>
          <w:lang w:val="en-US"/>
        </w:rPr>
        <w:t>130</w:t>
      </w:r>
      <w:r w:rsidRPr="00CD59A1">
        <w:rPr>
          <w:lang w:val="en-US"/>
        </w:rPr>
        <w:t>-</w:t>
      </w:r>
      <w:r>
        <w:rPr>
          <w:lang w:val="en-US"/>
        </w:rPr>
        <w:t>170</w:t>
      </w:r>
      <w:r w:rsidRPr="00CD59A1">
        <w:rPr>
          <w:lang w:val="en-US"/>
        </w:rPr>
        <w:t xml:space="preserve"> bar pressure, </w:t>
      </w:r>
      <w:r>
        <w:rPr>
          <w:lang w:val="en-US"/>
        </w:rPr>
        <w:t>30</w:t>
      </w:r>
      <w:r w:rsidRPr="00CD59A1">
        <w:rPr>
          <w:lang w:val="en-US"/>
        </w:rPr>
        <w:t>-</w:t>
      </w:r>
      <w:r>
        <w:rPr>
          <w:lang w:val="en-US"/>
        </w:rPr>
        <w:t>50</w:t>
      </w:r>
      <w:r w:rsidRPr="00CD59A1">
        <w:rPr>
          <w:lang w:val="en-US"/>
        </w:rPr>
        <w:t xml:space="preserve"> l / mi</w:t>
      </w:r>
      <w:r>
        <w:rPr>
          <w:lang w:val="en-US"/>
        </w:rPr>
        <w:t>n</w:t>
      </w:r>
    </w:p>
    <w:p w:rsidR="009D50EA" w:rsidRPr="00CD59A1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>
        <w:rPr>
          <w:lang w:val="en-US"/>
        </w:rPr>
        <w:t>30-50-meter-high pressure hose with easy coupling system</w:t>
      </w:r>
    </w:p>
    <w:p w:rsidR="009D50EA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>
        <w:rPr>
          <w:lang w:val="en-US"/>
        </w:rPr>
        <w:t xml:space="preserve">Water tank </w:t>
      </w:r>
      <w:r w:rsidRPr="00CD59A1">
        <w:rPr>
          <w:lang w:val="en-US"/>
        </w:rPr>
        <w:t>300-</w:t>
      </w:r>
      <w:r>
        <w:rPr>
          <w:lang w:val="en-US"/>
        </w:rPr>
        <w:t>350</w:t>
      </w:r>
      <w:r w:rsidRPr="00CD59A1">
        <w:rPr>
          <w:lang w:val="en-US"/>
        </w:rPr>
        <w:t xml:space="preserve"> liters tank</w:t>
      </w:r>
    </w:p>
    <w:p w:rsidR="009D50EA" w:rsidRPr="001B0492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>
        <w:rPr>
          <w:lang w:val="en-US"/>
        </w:rPr>
        <w:t>Two foam tanks each 30-35 liters</w:t>
      </w:r>
      <w:r w:rsidRPr="00CD59A1">
        <w:rPr>
          <w:lang w:val="en-US"/>
        </w:rPr>
        <w:t xml:space="preserve"> </w:t>
      </w:r>
    </w:p>
    <w:p w:rsidR="009D50EA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>
        <w:rPr>
          <w:lang w:val="en-US"/>
        </w:rPr>
        <w:t>Water flow  (lit/h) 1600/2000</w:t>
      </w:r>
    </w:p>
    <w:p w:rsidR="009D50EA" w:rsidRPr="001818AE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>
        <w:rPr>
          <w:lang w:val="en-US"/>
        </w:rPr>
        <w:t>T</w:t>
      </w:r>
      <w:r w:rsidRPr="00D2040F">
        <w:rPr>
          <w:lang w:val="en-US"/>
        </w:rPr>
        <w:t>hrow distance</w:t>
      </w:r>
      <w:r>
        <w:rPr>
          <w:lang w:val="en-US"/>
        </w:rPr>
        <w:t xml:space="preserve"> (m) </w:t>
      </w:r>
      <w:r w:rsidRPr="00D2040F">
        <w:rPr>
          <w:lang w:val="en-US"/>
        </w:rPr>
        <w:t>12-15</w:t>
      </w:r>
    </w:p>
    <w:p w:rsidR="009D50EA" w:rsidRPr="001B0492" w:rsidRDefault="009D50EA" w:rsidP="009D50EA">
      <w:pPr>
        <w:pStyle w:val="ListParagraph"/>
        <w:numPr>
          <w:ilvl w:val="0"/>
          <w:numId w:val="9"/>
        </w:numPr>
        <w:spacing w:after="200" w:line="360" w:lineRule="auto"/>
        <w:rPr>
          <w:lang w:val="en-US"/>
        </w:rPr>
      </w:pPr>
      <w:r w:rsidRPr="001B0492">
        <w:rPr>
          <w:lang w:val="en-US"/>
        </w:rPr>
        <w:t xml:space="preserve">Mountable on Toyota </w:t>
      </w:r>
      <w:r w:rsidRPr="001B0492">
        <w:rPr>
          <w:lang w:val="en-GB"/>
        </w:rPr>
        <w:t>Hilux</w:t>
      </w:r>
      <w:r>
        <w:rPr>
          <w:lang w:val="en-GB"/>
        </w:rPr>
        <w:t xml:space="preserve"> pickup</w:t>
      </w:r>
      <w:r w:rsidRPr="001B0492">
        <w:rPr>
          <w:lang w:val="en-US"/>
        </w:rPr>
        <w:t xml:space="preserve"> – dimensions of</w:t>
      </w:r>
      <w:r>
        <w:rPr>
          <w:lang w:val="en-US"/>
        </w:rPr>
        <w:t xml:space="preserve"> backside </w:t>
      </w:r>
      <w:r w:rsidRPr="001B0492">
        <w:rPr>
          <w:lang w:val="en-US"/>
        </w:rPr>
        <w:t xml:space="preserve">loading </w:t>
      </w:r>
      <w:r>
        <w:rPr>
          <w:lang w:val="en-US"/>
        </w:rPr>
        <w:t xml:space="preserve">area: 1.45 m length, 1.44 m width (1 m between back side tire area)  </w:t>
      </w:r>
    </w:p>
    <w:bookmarkEnd w:id="3"/>
    <w:p w:rsidR="009D50EA" w:rsidRPr="00566E4E" w:rsidRDefault="009D50EA" w:rsidP="009D50EA">
      <w:pPr>
        <w:tabs>
          <w:tab w:val="left" w:pos="1290"/>
        </w:tabs>
        <w:rPr>
          <w:lang w:val="en-US"/>
        </w:rPr>
      </w:pPr>
    </w:p>
    <w:p w:rsidR="008776E8" w:rsidRPr="009D50EA" w:rsidRDefault="008776E8" w:rsidP="008776E8">
      <w:pPr>
        <w:jc w:val="both"/>
        <w:rPr>
          <w:noProof/>
          <w:lang w:val="en-US"/>
        </w:rPr>
      </w:pPr>
    </w:p>
    <w:p w:rsidR="00043FDC" w:rsidRPr="0040253A" w:rsidRDefault="00FC1003" w:rsidP="00545E70">
      <w:pPr>
        <w:pStyle w:val="ListParagraph"/>
        <w:numPr>
          <w:ilvl w:val="0"/>
          <w:numId w:val="8"/>
        </w:numPr>
        <w:spacing w:before="240"/>
        <w:jc w:val="both"/>
        <w:rPr>
          <w:rFonts w:cs="Arial"/>
          <w:b/>
          <w:szCs w:val="22"/>
          <w:lang w:val="ka-GE"/>
        </w:rPr>
      </w:pPr>
      <w:r w:rsidRPr="0040253A">
        <w:rPr>
          <w:rFonts w:cs="Arial"/>
          <w:b/>
          <w:szCs w:val="22"/>
        </w:rPr>
        <w:t>weitere</w:t>
      </w:r>
      <w:r w:rsidR="00043FDC" w:rsidRPr="0040253A">
        <w:rPr>
          <w:rFonts w:cs="Arial"/>
          <w:b/>
          <w:szCs w:val="22"/>
        </w:rPr>
        <w:t xml:space="preserve"> Be</w:t>
      </w:r>
      <w:r w:rsidRPr="0040253A">
        <w:rPr>
          <w:rFonts w:cs="Arial"/>
          <w:b/>
          <w:szCs w:val="22"/>
        </w:rPr>
        <w:t>dingungen</w:t>
      </w:r>
      <w:r w:rsidR="00043FDC" w:rsidRPr="0040253A">
        <w:rPr>
          <w:rFonts w:cs="Arial"/>
          <w:b/>
          <w:szCs w:val="22"/>
          <w:lang w:val="ka-GE"/>
        </w:rPr>
        <w:t>:</w:t>
      </w:r>
    </w:p>
    <w:p w:rsidR="00043FDC" w:rsidRDefault="00043FDC" w:rsidP="00043FDC">
      <w:pPr>
        <w:jc w:val="both"/>
        <w:rPr>
          <w:rFonts w:cs="Arial"/>
          <w:szCs w:val="22"/>
        </w:rPr>
      </w:pPr>
    </w:p>
    <w:p w:rsidR="00F03146" w:rsidRDefault="00F03146" w:rsidP="00043FDC">
      <w:pPr>
        <w:jc w:val="both"/>
        <w:rPr>
          <w:rFonts w:cs="Arial"/>
          <w:szCs w:val="22"/>
        </w:rPr>
      </w:pPr>
    </w:p>
    <w:p w:rsidR="00545E70" w:rsidRPr="00593FB0" w:rsidRDefault="00593FB0" w:rsidP="00043FDC">
      <w:pPr>
        <w:jc w:val="both"/>
        <w:rPr>
          <w:rFonts w:cs="Arial"/>
          <w:b/>
          <w:szCs w:val="22"/>
          <w:lang w:eastAsia="en-US"/>
        </w:rPr>
      </w:pPr>
      <w:r w:rsidRPr="00593FB0">
        <w:rPr>
          <w:rFonts w:cs="Arial"/>
          <w:b/>
          <w:szCs w:val="22"/>
          <w:lang w:eastAsia="en-US"/>
        </w:rPr>
        <w:t>die Wartung des Gerätes muss vor Ort gewährleistet werden</w:t>
      </w:r>
    </w:p>
    <w:p w:rsidR="00593FB0" w:rsidRPr="009D50EA" w:rsidRDefault="00593FB0" w:rsidP="00043FDC">
      <w:pPr>
        <w:jc w:val="both"/>
        <w:rPr>
          <w:rFonts w:cs="Arial"/>
          <w:szCs w:val="22"/>
          <w:highlight w:val="yellow"/>
        </w:rPr>
      </w:pPr>
    </w:p>
    <w:p w:rsidR="00FC1003" w:rsidRPr="00F252E0" w:rsidRDefault="00FC1003" w:rsidP="00043FDC">
      <w:pPr>
        <w:jc w:val="both"/>
        <w:rPr>
          <w:rFonts w:cs="Arial"/>
          <w:szCs w:val="22"/>
        </w:rPr>
      </w:pPr>
      <w:r w:rsidRPr="00F252E0">
        <w:rPr>
          <w:rFonts w:cs="Arial"/>
          <w:b/>
          <w:szCs w:val="22"/>
        </w:rPr>
        <w:t>Lieferfrist</w:t>
      </w:r>
      <w:r w:rsidRPr="00F252E0">
        <w:rPr>
          <w:rFonts w:cs="Arial"/>
          <w:szCs w:val="22"/>
        </w:rPr>
        <w:t xml:space="preserve">: </w:t>
      </w:r>
      <w:r w:rsidR="00593FB0" w:rsidRPr="00F252E0">
        <w:rPr>
          <w:rFonts w:cs="Arial"/>
          <w:szCs w:val="22"/>
        </w:rPr>
        <w:t xml:space="preserve">erwünscht </w:t>
      </w:r>
      <w:r w:rsidR="008776E8" w:rsidRPr="00F252E0">
        <w:rPr>
          <w:rFonts w:cs="Arial"/>
          <w:szCs w:val="22"/>
        </w:rPr>
        <w:t xml:space="preserve">innerhalb von </w:t>
      </w:r>
      <w:r w:rsidR="00B21F85" w:rsidRPr="00F252E0">
        <w:rPr>
          <w:rFonts w:cs="Arial"/>
          <w:szCs w:val="22"/>
        </w:rPr>
        <w:t>2</w:t>
      </w:r>
      <w:r w:rsidR="008776E8" w:rsidRPr="00F252E0">
        <w:rPr>
          <w:rFonts w:cs="Arial"/>
          <w:szCs w:val="22"/>
        </w:rPr>
        <w:t xml:space="preserve"> Wochen nach der Bestellung</w:t>
      </w:r>
    </w:p>
    <w:p w:rsidR="00FC1003" w:rsidRPr="00F252E0" w:rsidRDefault="00FC1003" w:rsidP="00043FDC">
      <w:pPr>
        <w:jc w:val="both"/>
        <w:rPr>
          <w:rFonts w:cs="Arial"/>
          <w:szCs w:val="22"/>
        </w:rPr>
      </w:pPr>
    </w:p>
    <w:p w:rsidR="00FC1003" w:rsidRPr="00E440F4" w:rsidRDefault="00FC1003" w:rsidP="00043FDC">
      <w:pPr>
        <w:jc w:val="both"/>
        <w:rPr>
          <w:rFonts w:cs="Arial"/>
          <w:szCs w:val="22"/>
        </w:rPr>
      </w:pPr>
      <w:r w:rsidRPr="00F252E0">
        <w:rPr>
          <w:rFonts w:cs="Arial"/>
          <w:b/>
          <w:szCs w:val="22"/>
        </w:rPr>
        <w:t>Lieferort</w:t>
      </w:r>
      <w:r w:rsidRPr="00F252E0">
        <w:rPr>
          <w:rFonts w:cs="Arial"/>
          <w:szCs w:val="22"/>
        </w:rPr>
        <w:t xml:space="preserve">: </w:t>
      </w:r>
      <w:proofErr w:type="spellStart"/>
      <w:r w:rsidRPr="00F252E0">
        <w:rPr>
          <w:rFonts w:cs="Arial"/>
          <w:szCs w:val="22"/>
        </w:rPr>
        <w:t>Tbili</w:t>
      </w:r>
      <w:r w:rsidR="00545E70" w:rsidRPr="00F252E0">
        <w:rPr>
          <w:rFonts w:cs="Arial"/>
          <w:szCs w:val="22"/>
        </w:rPr>
        <w:t>s</w:t>
      </w:r>
      <w:r w:rsidRPr="00F252E0">
        <w:rPr>
          <w:rFonts w:cs="Arial"/>
          <w:szCs w:val="22"/>
        </w:rPr>
        <w:t>i</w:t>
      </w:r>
      <w:proofErr w:type="spellEnd"/>
      <w:r w:rsidR="00E440F4" w:rsidRPr="00F252E0">
        <w:rPr>
          <w:rFonts w:cs="Arial"/>
          <w:szCs w:val="22"/>
        </w:rPr>
        <w:t xml:space="preserve">, </w:t>
      </w:r>
      <w:proofErr w:type="spellStart"/>
      <w:r w:rsidR="00E440F4" w:rsidRPr="00F252E0">
        <w:rPr>
          <w:rFonts w:cs="Arial"/>
          <w:szCs w:val="22"/>
        </w:rPr>
        <w:t>Gulua</w:t>
      </w:r>
      <w:proofErr w:type="spellEnd"/>
      <w:r w:rsidR="00E440F4" w:rsidRPr="00F252E0">
        <w:rPr>
          <w:rFonts w:cs="Arial"/>
          <w:szCs w:val="22"/>
        </w:rPr>
        <w:t xml:space="preserve"> Str. 6</w:t>
      </w:r>
    </w:p>
    <w:p w:rsidR="00FC1003" w:rsidRPr="0040253A" w:rsidRDefault="00FC1003" w:rsidP="00043FDC">
      <w:pPr>
        <w:jc w:val="both"/>
        <w:rPr>
          <w:rFonts w:cs="Arial"/>
          <w:szCs w:val="22"/>
        </w:rPr>
      </w:pPr>
    </w:p>
    <w:p w:rsidR="00FC1003" w:rsidRDefault="00FC1003" w:rsidP="00043FDC">
      <w:pPr>
        <w:jc w:val="both"/>
        <w:rPr>
          <w:rFonts w:cs="Arial"/>
          <w:szCs w:val="22"/>
        </w:rPr>
      </w:pPr>
      <w:r w:rsidRPr="0098112E">
        <w:rPr>
          <w:rFonts w:cs="Arial"/>
          <w:b/>
          <w:szCs w:val="22"/>
        </w:rPr>
        <w:t>Zahlung innerhalb</w:t>
      </w:r>
      <w:r w:rsidRPr="0040253A">
        <w:rPr>
          <w:rFonts w:cs="Arial"/>
          <w:szCs w:val="22"/>
        </w:rPr>
        <w:t xml:space="preserve"> von 5 AT nach der Lieferung</w:t>
      </w:r>
    </w:p>
    <w:sectPr w:rsidR="00FC1003" w:rsidSect="00F03146">
      <w:type w:val="continuous"/>
      <w:pgSz w:w="11906" w:h="16838" w:code="9"/>
      <w:pgMar w:top="1620" w:right="1418" w:bottom="126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64" w:rsidRDefault="00D25264">
      <w:r>
        <w:separator/>
      </w:r>
    </w:p>
  </w:endnote>
  <w:endnote w:type="continuationSeparator" w:id="0">
    <w:p w:rsidR="00D25264" w:rsidRDefault="00D2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09" w:rsidRDefault="00E46809" w:rsidP="00E64880">
    <w:pPr>
      <w:pStyle w:val="Footer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64" w:rsidRDefault="00D25264">
      <w:r>
        <w:separator/>
      </w:r>
    </w:p>
  </w:footnote>
  <w:footnote w:type="continuationSeparator" w:id="0">
    <w:p w:rsidR="00D25264" w:rsidRDefault="00D2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463699">
          <w:pPr>
            <w:ind w:left="13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71086E69" wp14:editId="6B80A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0430" cy="900430"/>
                <wp:effectExtent l="19050" t="0" r="0" b="0"/>
                <wp:wrapNone/>
                <wp:docPr id="3" name="Grafik 7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D466A3" w:rsidTr="00E64880">
      <w:trPr>
        <w:gridAfter w:val="1"/>
        <w:wAfter w:w="3828" w:type="dxa"/>
      </w:trPr>
      <w:tc>
        <w:tcPr>
          <w:tcW w:w="5670" w:type="dxa"/>
        </w:tcPr>
        <w:p w:rsidR="00E46809" w:rsidRPr="00D466A3" w:rsidRDefault="00E46809" w:rsidP="008C7822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  <w:lang w:val="en-US"/>
            </w:rPr>
          </w:pPr>
          <w:proofErr w:type="spellStart"/>
          <w:r w:rsidRPr="00D466A3">
            <w:rPr>
              <w:sz w:val="12"/>
              <w:lang w:val="en-US"/>
            </w:rPr>
            <w:t>Seite</w:t>
          </w:r>
          <w:proofErr w:type="spellEnd"/>
          <w:r w:rsidRPr="00D466A3">
            <w:rPr>
              <w:sz w:val="12"/>
              <w:lang w:val="en-US"/>
            </w:rPr>
            <w:t xml:space="preserve"> </w:t>
          </w:r>
          <w:r w:rsidR="005F17C8">
            <w:rPr>
              <w:sz w:val="12"/>
            </w:rPr>
            <w:fldChar w:fldCharType="begin"/>
          </w:r>
          <w:r w:rsidRPr="00D466A3">
            <w:rPr>
              <w:sz w:val="12"/>
              <w:lang w:val="en-US"/>
            </w:rPr>
            <w:instrText xml:space="preserve"> PAGE </w:instrText>
          </w:r>
          <w:r w:rsidR="005F17C8">
            <w:rPr>
              <w:sz w:val="12"/>
            </w:rPr>
            <w:fldChar w:fldCharType="separate"/>
          </w:r>
          <w:r w:rsidR="00B30256">
            <w:rPr>
              <w:noProof/>
              <w:sz w:val="12"/>
              <w:lang w:val="en-US"/>
            </w:rPr>
            <w:t>3</w:t>
          </w:r>
          <w:r w:rsidR="005F17C8">
            <w:rPr>
              <w:sz w:val="12"/>
            </w:rPr>
            <w:fldChar w:fldCharType="end"/>
          </w:r>
          <w:r w:rsidRPr="00D466A3">
            <w:rPr>
              <w:sz w:val="12"/>
              <w:lang w:val="en-US"/>
            </w:rPr>
            <w:t>/</w:t>
          </w:r>
          <w:r w:rsidR="00F24A06">
            <w:fldChar w:fldCharType="begin"/>
          </w:r>
          <w:r w:rsidR="00F24A06" w:rsidRPr="00D466A3">
            <w:rPr>
              <w:lang w:val="en-US"/>
            </w:rPr>
            <w:instrText xml:space="preserve"> NUMPAGES  \* MERGEFORMAT </w:instrText>
          </w:r>
          <w:r w:rsidR="00F24A06">
            <w:fldChar w:fldCharType="separate"/>
          </w:r>
          <w:r w:rsidR="00B30256" w:rsidRPr="00B30256">
            <w:rPr>
              <w:noProof/>
              <w:sz w:val="12"/>
              <w:lang w:val="en-US"/>
            </w:rPr>
            <w:t>3</w:t>
          </w:r>
          <w:r w:rsidR="00F24A06">
            <w:rPr>
              <w:noProof/>
              <w:sz w:val="12"/>
            </w:rPr>
            <w:fldChar w:fldCharType="end"/>
          </w:r>
          <w:r w:rsidRPr="00D466A3">
            <w:rPr>
              <w:sz w:val="12"/>
              <w:lang w:val="en-US"/>
            </w:rPr>
            <w:tab/>
          </w:r>
        </w:p>
      </w:tc>
    </w:tr>
  </w:tbl>
  <w:p w:rsidR="00E46809" w:rsidRPr="00D466A3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E0AC0">
          <w:pPr>
            <w:ind w:left="-57"/>
            <w:rPr>
              <w:noProof/>
              <w:sz w:val="20"/>
            </w:rPr>
          </w:pPr>
          <w:r w:rsidRPr="004E72F3">
            <w:rPr>
              <w:noProof/>
              <w:sz w:val="2"/>
            </w:rPr>
            <w:drawing>
              <wp:anchor distT="0" distB="0" distL="114300" distR="114300" simplePos="0" relativeHeight="251670528" behindDoc="0" locked="0" layoutInCell="1" allowOverlap="1" wp14:anchorId="4D8FC2FB" wp14:editId="1F37F91E">
                <wp:simplePos x="0" y="0"/>
                <wp:positionH relativeFrom="page">
                  <wp:posOffset>510540</wp:posOffset>
                </wp:positionH>
                <wp:positionV relativeFrom="page">
                  <wp:posOffset>203200</wp:posOffset>
                </wp:positionV>
                <wp:extent cx="2162175" cy="895350"/>
                <wp:effectExtent l="0" t="0" r="0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2FDB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415CB6E2" wp14:editId="1CE0E4C7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0" r="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434E" w:rsidRPr="007D13A7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D434E" w:rsidRDefault="008C7822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>31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a</w:t>
                                </w:r>
                                <w:r w:rsidR="00ED434E"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 xml:space="preserve"> Str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8C7822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8C7822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  <w:p w:rsidR="00D844F4" w:rsidRPr="008C7822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15CB6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D434E" w:rsidRPr="007D13A7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D434E" w:rsidRDefault="008C7822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42, Rustaveli Ave./</w:t>
                          </w:r>
                          <w:r w:rsidR="00ED434E">
                            <w:rPr>
                              <w:sz w:val="14"/>
                              <w:lang w:val="en-US"/>
                            </w:rPr>
                            <w:t>31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a</w:t>
                          </w:r>
                          <w:r w:rsidR="00ED434E"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 w:rsidR="00ED434E">
                            <w:rPr>
                              <w:sz w:val="14"/>
                              <w:lang w:val="en-US"/>
                            </w:rPr>
                            <w:t xml:space="preserve"> Griboedov Str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.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8C7822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7822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  <w:p w:rsidR="00D844F4" w:rsidRPr="008C7822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7AB5769D" wp14:editId="1E945A73">
                <wp:extent cx="181610" cy="181610"/>
                <wp:effectExtent l="19050" t="0" r="8890" b="0"/>
                <wp:docPr id="5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C6"/>
    <w:multiLevelType w:val="hybridMultilevel"/>
    <w:tmpl w:val="C5A6F518"/>
    <w:lvl w:ilvl="0" w:tplc="6C08C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30ED"/>
    <w:multiLevelType w:val="hybridMultilevel"/>
    <w:tmpl w:val="582E6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764A"/>
    <w:multiLevelType w:val="hybridMultilevel"/>
    <w:tmpl w:val="93025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4D37"/>
    <w:multiLevelType w:val="hybridMultilevel"/>
    <w:tmpl w:val="EA04532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A2196"/>
    <w:multiLevelType w:val="hybridMultilevel"/>
    <w:tmpl w:val="F334D776"/>
    <w:lvl w:ilvl="0" w:tplc="4A46F08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97C"/>
    <w:rsid w:val="000044C2"/>
    <w:rsid w:val="00016576"/>
    <w:rsid w:val="000277EC"/>
    <w:rsid w:val="00027AE5"/>
    <w:rsid w:val="00030F3A"/>
    <w:rsid w:val="00043FDC"/>
    <w:rsid w:val="00077216"/>
    <w:rsid w:val="00080AE9"/>
    <w:rsid w:val="000815E2"/>
    <w:rsid w:val="000933CC"/>
    <w:rsid w:val="000A00F3"/>
    <w:rsid w:val="000A63B8"/>
    <w:rsid w:val="000B2167"/>
    <w:rsid w:val="000C4C6E"/>
    <w:rsid w:val="000D283E"/>
    <w:rsid w:val="000E5643"/>
    <w:rsid w:val="000F0BF5"/>
    <w:rsid w:val="00102989"/>
    <w:rsid w:val="001029F6"/>
    <w:rsid w:val="00110B4D"/>
    <w:rsid w:val="00110B8B"/>
    <w:rsid w:val="00112401"/>
    <w:rsid w:val="00114171"/>
    <w:rsid w:val="001167D7"/>
    <w:rsid w:val="00121345"/>
    <w:rsid w:val="00151376"/>
    <w:rsid w:val="00152763"/>
    <w:rsid w:val="00161EF6"/>
    <w:rsid w:val="00174CB7"/>
    <w:rsid w:val="0017795A"/>
    <w:rsid w:val="00193473"/>
    <w:rsid w:val="001B1BF3"/>
    <w:rsid w:val="001B486C"/>
    <w:rsid w:val="001C1C29"/>
    <w:rsid w:val="001C25E9"/>
    <w:rsid w:val="001C6745"/>
    <w:rsid w:val="001D7E3F"/>
    <w:rsid w:val="001E49F0"/>
    <w:rsid w:val="001F31A0"/>
    <w:rsid w:val="0020308E"/>
    <w:rsid w:val="00205CA7"/>
    <w:rsid w:val="00220566"/>
    <w:rsid w:val="00232C12"/>
    <w:rsid w:val="002401B6"/>
    <w:rsid w:val="0024054B"/>
    <w:rsid w:val="002412BF"/>
    <w:rsid w:val="00263EC7"/>
    <w:rsid w:val="002805E8"/>
    <w:rsid w:val="002820E6"/>
    <w:rsid w:val="002821BC"/>
    <w:rsid w:val="002960E3"/>
    <w:rsid w:val="002A7C6E"/>
    <w:rsid w:val="002B3B88"/>
    <w:rsid w:val="002B3E8B"/>
    <w:rsid w:val="002B41ED"/>
    <w:rsid w:val="002C41CB"/>
    <w:rsid w:val="002D5657"/>
    <w:rsid w:val="002E195A"/>
    <w:rsid w:val="002E4180"/>
    <w:rsid w:val="002E5FAC"/>
    <w:rsid w:val="002E74FE"/>
    <w:rsid w:val="0030790C"/>
    <w:rsid w:val="00315365"/>
    <w:rsid w:val="00323C2A"/>
    <w:rsid w:val="003405A6"/>
    <w:rsid w:val="003561AB"/>
    <w:rsid w:val="00365ACD"/>
    <w:rsid w:val="00376762"/>
    <w:rsid w:val="00383F15"/>
    <w:rsid w:val="00392973"/>
    <w:rsid w:val="00395D5F"/>
    <w:rsid w:val="00395EB3"/>
    <w:rsid w:val="003A072D"/>
    <w:rsid w:val="003B72A0"/>
    <w:rsid w:val="003C16D2"/>
    <w:rsid w:val="003D1C1D"/>
    <w:rsid w:val="003D6359"/>
    <w:rsid w:val="003E0AC0"/>
    <w:rsid w:val="003F3FAD"/>
    <w:rsid w:val="00400D12"/>
    <w:rsid w:val="0040253A"/>
    <w:rsid w:val="004113E6"/>
    <w:rsid w:val="00422648"/>
    <w:rsid w:val="00422A98"/>
    <w:rsid w:val="00422AF1"/>
    <w:rsid w:val="00424B43"/>
    <w:rsid w:val="004275BB"/>
    <w:rsid w:val="0044382A"/>
    <w:rsid w:val="004452B2"/>
    <w:rsid w:val="00450BCF"/>
    <w:rsid w:val="00463699"/>
    <w:rsid w:val="00476811"/>
    <w:rsid w:val="00492C89"/>
    <w:rsid w:val="00492FE9"/>
    <w:rsid w:val="0049345A"/>
    <w:rsid w:val="004B61C7"/>
    <w:rsid w:val="004E0A18"/>
    <w:rsid w:val="00505E08"/>
    <w:rsid w:val="00513FC2"/>
    <w:rsid w:val="005158E0"/>
    <w:rsid w:val="005248F8"/>
    <w:rsid w:val="00527BEB"/>
    <w:rsid w:val="005331F2"/>
    <w:rsid w:val="00533232"/>
    <w:rsid w:val="00533E69"/>
    <w:rsid w:val="0053546C"/>
    <w:rsid w:val="00540D4E"/>
    <w:rsid w:val="0054220C"/>
    <w:rsid w:val="00545E70"/>
    <w:rsid w:val="00550ABD"/>
    <w:rsid w:val="0055213F"/>
    <w:rsid w:val="005560AA"/>
    <w:rsid w:val="00556C04"/>
    <w:rsid w:val="005613F1"/>
    <w:rsid w:val="00571310"/>
    <w:rsid w:val="005775D8"/>
    <w:rsid w:val="00580F3C"/>
    <w:rsid w:val="005862C6"/>
    <w:rsid w:val="00593542"/>
    <w:rsid w:val="00593FB0"/>
    <w:rsid w:val="00596C13"/>
    <w:rsid w:val="005A039C"/>
    <w:rsid w:val="005A508D"/>
    <w:rsid w:val="005B0016"/>
    <w:rsid w:val="005B24EB"/>
    <w:rsid w:val="005C4F7B"/>
    <w:rsid w:val="005F0F73"/>
    <w:rsid w:val="005F17C8"/>
    <w:rsid w:val="006111DA"/>
    <w:rsid w:val="00612151"/>
    <w:rsid w:val="0061369E"/>
    <w:rsid w:val="00620DB2"/>
    <w:rsid w:val="00632D13"/>
    <w:rsid w:val="00637B4C"/>
    <w:rsid w:val="00641740"/>
    <w:rsid w:val="0066321D"/>
    <w:rsid w:val="006640D4"/>
    <w:rsid w:val="0067280A"/>
    <w:rsid w:val="00681B09"/>
    <w:rsid w:val="006A3719"/>
    <w:rsid w:val="006A55DA"/>
    <w:rsid w:val="006A5A48"/>
    <w:rsid w:val="006A7755"/>
    <w:rsid w:val="006B2EBF"/>
    <w:rsid w:val="006C28AA"/>
    <w:rsid w:val="006C7CB6"/>
    <w:rsid w:val="006E2D4C"/>
    <w:rsid w:val="006F47E5"/>
    <w:rsid w:val="006F7767"/>
    <w:rsid w:val="007005D7"/>
    <w:rsid w:val="00704EE3"/>
    <w:rsid w:val="00725127"/>
    <w:rsid w:val="0072640E"/>
    <w:rsid w:val="007369D7"/>
    <w:rsid w:val="0073771D"/>
    <w:rsid w:val="007532CB"/>
    <w:rsid w:val="00761151"/>
    <w:rsid w:val="00762D02"/>
    <w:rsid w:val="00773B48"/>
    <w:rsid w:val="007846C2"/>
    <w:rsid w:val="007873F6"/>
    <w:rsid w:val="00792B3C"/>
    <w:rsid w:val="00796BF6"/>
    <w:rsid w:val="007B7688"/>
    <w:rsid w:val="007C2CB8"/>
    <w:rsid w:val="007C4A13"/>
    <w:rsid w:val="007C59E8"/>
    <w:rsid w:val="007D13A7"/>
    <w:rsid w:val="007D39CB"/>
    <w:rsid w:val="007F2FDB"/>
    <w:rsid w:val="00800D80"/>
    <w:rsid w:val="00801E1E"/>
    <w:rsid w:val="008034AB"/>
    <w:rsid w:val="008121B8"/>
    <w:rsid w:val="008123D8"/>
    <w:rsid w:val="0082124A"/>
    <w:rsid w:val="0083145A"/>
    <w:rsid w:val="00837F0C"/>
    <w:rsid w:val="008477E5"/>
    <w:rsid w:val="00850F8C"/>
    <w:rsid w:val="008527C0"/>
    <w:rsid w:val="00854569"/>
    <w:rsid w:val="0085510D"/>
    <w:rsid w:val="008613FE"/>
    <w:rsid w:val="00866E74"/>
    <w:rsid w:val="008776E8"/>
    <w:rsid w:val="00887A68"/>
    <w:rsid w:val="008A316A"/>
    <w:rsid w:val="008A68CD"/>
    <w:rsid w:val="008B262D"/>
    <w:rsid w:val="008B3B2C"/>
    <w:rsid w:val="008C7822"/>
    <w:rsid w:val="008E1D0F"/>
    <w:rsid w:val="008E2368"/>
    <w:rsid w:val="008F16CF"/>
    <w:rsid w:val="008F3822"/>
    <w:rsid w:val="008F5EF5"/>
    <w:rsid w:val="00906C21"/>
    <w:rsid w:val="00911B7E"/>
    <w:rsid w:val="0091392E"/>
    <w:rsid w:val="00923725"/>
    <w:rsid w:val="00923FC0"/>
    <w:rsid w:val="009256CD"/>
    <w:rsid w:val="00926CDD"/>
    <w:rsid w:val="00926DE2"/>
    <w:rsid w:val="00931EE7"/>
    <w:rsid w:val="00932FA5"/>
    <w:rsid w:val="00934481"/>
    <w:rsid w:val="009355A0"/>
    <w:rsid w:val="00936BCF"/>
    <w:rsid w:val="00943621"/>
    <w:rsid w:val="00956DB3"/>
    <w:rsid w:val="00962223"/>
    <w:rsid w:val="00963230"/>
    <w:rsid w:val="00972E09"/>
    <w:rsid w:val="0097548D"/>
    <w:rsid w:val="0098112E"/>
    <w:rsid w:val="00981E88"/>
    <w:rsid w:val="009B0D3E"/>
    <w:rsid w:val="009B1249"/>
    <w:rsid w:val="009C04B3"/>
    <w:rsid w:val="009C11F6"/>
    <w:rsid w:val="009C1216"/>
    <w:rsid w:val="009C21D2"/>
    <w:rsid w:val="009D026A"/>
    <w:rsid w:val="009D14D2"/>
    <w:rsid w:val="009D4A67"/>
    <w:rsid w:val="009D50EA"/>
    <w:rsid w:val="009E207B"/>
    <w:rsid w:val="009E3971"/>
    <w:rsid w:val="009F403F"/>
    <w:rsid w:val="009F6DF5"/>
    <w:rsid w:val="00A2496F"/>
    <w:rsid w:val="00A253A8"/>
    <w:rsid w:val="00A308F6"/>
    <w:rsid w:val="00A328AF"/>
    <w:rsid w:val="00A35B0D"/>
    <w:rsid w:val="00A50859"/>
    <w:rsid w:val="00A61AC6"/>
    <w:rsid w:val="00A629FC"/>
    <w:rsid w:val="00A6790C"/>
    <w:rsid w:val="00A679A5"/>
    <w:rsid w:val="00A67F73"/>
    <w:rsid w:val="00A800FD"/>
    <w:rsid w:val="00A81E93"/>
    <w:rsid w:val="00A87335"/>
    <w:rsid w:val="00AA0F28"/>
    <w:rsid w:val="00AA3FCC"/>
    <w:rsid w:val="00AC0B96"/>
    <w:rsid w:val="00AC2143"/>
    <w:rsid w:val="00AD2015"/>
    <w:rsid w:val="00AD6093"/>
    <w:rsid w:val="00AE5B38"/>
    <w:rsid w:val="00AF1E74"/>
    <w:rsid w:val="00AF3F98"/>
    <w:rsid w:val="00B00ECB"/>
    <w:rsid w:val="00B0124E"/>
    <w:rsid w:val="00B07975"/>
    <w:rsid w:val="00B13FF1"/>
    <w:rsid w:val="00B14588"/>
    <w:rsid w:val="00B170DD"/>
    <w:rsid w:val="00B21F85"/>
    <w:rsid w:val="00B30256"/>
    <w:rsid w:val="00B35D31"/>
    <w:rsid w:val="00B36632"/>
    <w:rsid w:val="00B37C11"/>
    <w:rsid w:val="00B5447F"/>
    <w:rsid w:val="00B62710"/>
    <w:rsid w:val="00B71541"/>
    <w:rsid w:val="00B751B8"/>
    <w:rsid w:val="00B90DBE"/>
    <w:rsid w:val="00B91D1C"/>
    <w:rsid w:val="00BA33DE"/>
    <w:rsid w:val="00BB4C1B"/>
    <w:rsid w:val="00BE3965"/>
    <w:rsid w:val="00C0546B"/>
    <w:rsid w:val="00C12AEC"/>
    <w:rsid w:val="00C23B67"/>
    <w:rsid w:val="00C35883"/>
    <w:rsid w:val="00C705F6"/>
    <w:rsid w:val="00C77DFE"/>
    <w:rsid w:val="00C816C4"/>
    <w:rsid w:val="00C83D08"/>
    <w:rsid w:val="00C853B3"/>
    <w:rsid w:val="00C916DB"/>
    <w:rsid w:val="00CA1329"/>
    <w:rsid w:val="00CA2EDD"/>
    <w:rsid w:val="00CB51BE"/>
    <w:rsid w:val="00CD654C"/>
    <w:rsid w:val="00CF5BDD"/>
    <w:rsid w:val="00CF6928"/>
    <w:rsid w:val="00CF7A9C"/>
    <w:rsid w:val="00D017A8"/>
    <w:rsid w:val="00D04DD3"/>
    <w:rsid w:val="00D25264"/>
    <w:rsid w:val="00D27187"/>
    <w:rsid w:val="00D35C35"/>
    <w:rsid w:val="00D4082E"/>
    <w:rsid w:val="00D4127E"/>
    <w:rsid w:val="00D422F7"/>
    <w:rsid w:val="00D42B1F"/>
    <w:rsid w:val="00D466A3"/>
    <w:rsid w:val="00D606F5"/>
    <w:rsid w:val="00D62DB4"/>
    <w:rsid w:val="00D6453C"/>
    <w:rsid w:val="00D75601"/>
    <w:rsid w:val="00D8334F"/>
    <w:rsid w:val="00D844F4"/>
    <w:rsid w:val="00D90155"/>
    <w:rsid w:val="00DA3036"/>
    <w:rsid w:val="00DB7FB1"/>
    <w:rsid w:val="00DC0677"/>
    <w:rsid w:val="00DE1426"/>
    <w:rsid w:val="00DF3560"/>
    <w:rsid w:val="00E032A7"/>
    <w:rsid w:val="00E0463E"/>
    <w:rsid w:val="00E21CF1"/>
    <w:rsid w:val="00E2695F"/>
    <w:rsid w:val="00E36BFB"/>
    <w:rsid w:val="00E440F4"/>
    <w:rsid w:val="00E46809"/>
    <w:rsid w:val="00E64880"/>
    <w:rsid w:val="00E67C7F"/>
    <w:rsid w:val="00E746E1"/>
    <w:rsid w:val="00E74B27"/>
    <w:rsid w:val="00E76AC1"/>
    <w:rsid w:val="00E76C5B"/>
    <w:rsid w:val="00E85814"/>
    <w:rsid w:val="00E87C28"/>
    <w:rsid w:val="00E87DF8"/>
    <w:rsid w:val="00EA16CC"/>
    <w:rsid w:val="00EB5F5B"/>
    <w:rsid w:val="00EB7518"/>
    <w:rsid w:val="00EC2AC4"/>
    <w:rsid w:val="00EC41EB"/>
    <w:rsid w:val="00EC4CD0"/>
    <w:rsid w:val="00ED434E"/>
    <w:rsid w:val="00EF193F"/>
    <w:rsid w:val="00EF3DD8"/>
    <w:rsid w:val="00EF772F"/>
    <w:rsid w:val="00F030E5"/>
    <w:rsid w:val="00F03146"/>
    <w:rsid w:val="00F235A0"/>
    <w:rsid w:val="00F24A06"/>
    <w:rsid w:val="00F252E0"/>
    <w:rsid w:val="00F35413"/>
    <w:rsid w:val="00F41BEB"/>
    <w:rsid w:val="00F45A8B"/>
    <w:rsid w:val="00F602F2"/>
    <w:rsid w:val="00F667DA"/>
    <w:rsid w:val="00F740E9"/>
    <w:rsid w:val="00F82FB2"/>
    <w:rsid w:val="00F83885"/>
    <w:rsid w:val="00F853AE"/>
    <w:rsid w:val="00F8695F"/>
    <w:rsid w:val="00F96436"/>
    <w:rsid w:val="00FA384A"/>
    <w:rsid w:val="00FA3F34"/>
    <w:rsid w:val="00FA78E4"/>
    <w:rsid w:val="00FB0E59"/>
    <w:rsid w:val="00FB17A3"/>
    <w:rsid w:val="00FB329C"/>
    <w:rsid w:val="00FC1003"/>
    <w:rsid w:val="00FC4EEE"/>
    <w:rsid w:val="00FD464D"/>
    <w:rsid w:val="00FD6E60"/>
    <w:rsid w:val="00FD7025"/>
    <w:rsid w:val="00FD7B8F"/>
    <w:rsid w:val="00FE664E"/>
    <w:rsid w:val="00FF383A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0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0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16"/>
    <w:rPr>
      <w:rFonts w:ascii="Arial" w:hAnsi="Arial"/>
      <w:sz w:val="16"/>
    </w:rPr>
  </w:style>
  <w:style w:type="character" w:customStyle="1" w:styleId="CommentSubjectChar">
    <w:name w:val="Comment Subject Char"/>
    <w:basedOn w:val="CommentTextChar"/>
    <w:link w:val="CommentSubject"/>
    <w:rsid w:val="005B0016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E6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Normal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paragraph" w:styleId="NormalWeb">
    <w:name w:val="Normal (Web)"/>
    <w:basedOn w:val="Normal"/>
    <w:uiPriority w:val="99"/>
    <w:unhideWhenUsed/>
    <w:rsid w:val="00596C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434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1657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0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0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16"/>
    <w:rPr>
      <w:rFonts w:ascii="Arial" w:hAnsi="Arial"/>
      <w:sz w:val="16"/>
    </w:rPr>
  </w:style>
  <w:style w:type="character" w:customStyle="1" w:styleId="CommentSubjectChar">
    <w:name w:val="Comment Subject Char"/>
    <w:basedOn w:val="CommentTextChar"/>
    <w:link w:val="CommentSubject"/>
    <w:rsid w:val="005B0016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E6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Normal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paragraph" w:styleId="NormalWeb">
    <w:name w:val="Normal (Web)"/>
    <w:basedOn w:val="Normal"/>
    <w:uiPriority w:val="99"/>
    <w:unhideWhenUsed/>
    <w:rsid w:val="00596C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434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1657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chkheidze@giz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B42A-7B57-4B77-89CB-02ADD9A4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439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gtz</dc:creator>
  <cp:keywords>GIZ-Briefmaske für Büros für E-Mailversand</cp:keywords>
  <cp:lastModifiedBy>Anuki Chkheidze</cp:lastModifiedBy>
  <cp:revision>5</cp:revision>
  <cp:lastPrinted>2016-08-02T11:14:00Z</cp:lastPrinted>
  <dcterms:created xsi:type="dcterms:W3CDTF">2017-08-18T09:11:00Z</dcterms:created>
  <dcterms:modified xsi:type="dcterms:W3CDTF">2017-08-18T09:56:00Z</dcterms:modified>
</cp:coreProperties>
</file>